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3F757E4" w:rsidR="001E0A28" w:rsidRPr="006D330B" w:rsidRDefault="001E0A28" w:rsidP="001E0A28">
      <w:pPr>
        <w:spacing w:after="120"/>
        <w:ind w:left="1985" w:hanging="1985"/>
        <w:rPr>
          <w:rFonts w:ascii="Arial" w:eastAsiaTheme="minorEastAsia" w:hAnsi="Arial" w:cs="Arial"/>
          <w:b/>
          <w:sz w:val="24"/>
          <w:szCs w:val="24"/>
          <w:lang w:eastAsia="zh-CN"/>
        </w:rPr>
      </w:pPr>
      <w:r w:rsidRPr="006D330B">
        <w:rPr>
          <w:rFonts w:ascii="Arial" w:eastAsiaTheme="minorEastAsia" w:hAnsi="Arial" w:cs="Arial"/>
          <w:b/>
          <w:sz w:val="24"/>
          <w:szCs w:val="24"/>
          <w:lang w:eastAsia="zh-CN"/>
        </w:rPr>
        <w:t xml:space="preserve">3GPP TSG-RAN WG4 Meeting # </w:t>
      </w:r>
      <w:r w:rsidR="001128E7" w:rsidRPr="006D330B">
        <w:rPr>
          <w:rFonts w:ascii="Arial" w:eastAsiaTheme="minorEastAsia" w:hAnsi="Arial" w:cs="Arial"/>
          <w:b/>
          <w:sz w:val="24"/>
          <w:szCs w:val="24"/>
          <w:lang w:eastAsia="zh-CN"/>
        </w:rPr>
        <w:t>10</w:t>
      </w:r>
      <w:r w:rsidR="00FD34A0" w:rsidRPr="006D330B">
        <w:rPr>
          <w:rFonts w:ascii="Arial" w:eastAsiaTheme="minorEastAsia" w:hAnsi="Arial" w:cs="Arial"/>
          <w:b/>
          <w:sz w:val="24"/>
          <w:szCs w:val="24"/>
          <w:lang w:eastAsia="zh-CN"/>
        </w:rPr>
        <w:t>8</w:t>
      </w:r>
      <w:r w:rsidRPr="006D330B">
        <w:rPr>
          <w:rFonts w:ascii="Arial" w:eastAsiaTheme="minorEastAsia" w:hAnsi="Arial" w:cs="Arial"/>
          <w:b/>
          <w:sz w:val="24"/>
          <w:szCs w:val="24"/>
          <w:lang w:eastAsia="zh-CN"/>
        </w:rPr>
        <w:tab/>
      </w:r>
      <w:r w:rsidRPr="006D330B">
        <w:rPr>
          <w:rFonts w:ascii="Arial" w:eastAsiaTheme="minorEastAsia" w:hAnsi="Arial" w:cs="Arial"/>
          <w:b/>
          <w:sz w:val="24"/>
          <w:szCs w:val="24"/>
          <w:lang w:eastAsia="zh-CN"/>
        </w:rPr>
        <w:tab/>
      </w:r>
      <w:r w:rsidRPr="006D330B">
        <w:rPr>
          <w:rFonts w:ascii="Arial" w:eastAsiaTheme="minorEastAsia" w:hAnsi="Arial" w:cs="Arial"/>
          <w:b/>
          <w:sz w:val="24"/>
          <w:szCs w:val="24"/>
          <w:lang w:eastAsia="zh-CN"/>
        </w:rPr>
        <w:tab/>
      </w:r>
      <w:r w:rsidRPr="006D330B">
        <w:rPr>
          <w:rFonts w:ascii="Arial" w:eastAsiaTheme="minorEastAsia" w:hAnsi="Arial" w:cs="Arial"/>
          <w:b/>
          <w:sz w:val="24"/>
          <w:szCs w:val="24"/>
          <w:lang w:eastAsia="zh-CN"/>
        </w:rPr>
        <w:tab/>
      </w:r>
      <w:r w:rsidRPr="006D330B">
        <w:rPr>
          <w:rFonts w:ascii="Arial" w:eastAsiaTheme="minorEastAsia" w:hAnsi="Arial" w:cs="Arial"/>
          <w:b/>
          <w:sz w:val="24"/>
          <w:szCs w:val="24"/>
          <w:lang w:eastAsia="zh-CN"/>
        </w:rPr>
        <w:tab/>
      </w:r>
      <w:r w:rsidRPr="006D330B">
        <w:rPr>
          <w:rFonts w:ascii="Arial" w:eastAsiaTheme="minorEastAsia" w:hAnsi="Arial" w:cs="Arial"/>
          <w:b/>
          <w:sz w:val="24"/>
          <w:szCs w:val="24"/>
          <w:lang w:eastAsia="zh-CN"/>
        </w:rPr>
        <w:tab/>
      </w:r>
      <w:r w:rsidRPr="006D330B">
        <w:rPr>
          <w:rFonts w:ascii="Arial" w:eastAsiaTheme="minorEastAsia" w:hAnsi="Arial" w:cs="Arial"/>
          <w:b/>
          <w:sz w:val="24"/>
          <w:szCs w:val="24"/>
          <w:lang w:eastAsia="zh-CN"/>
        </w:rPr>
        <w:tab/>
      </w:r>
      <w:r w:rsidRPr="006D330B">
        <w:rPr>
          <w:rFonts w:ascii="Arial" w:eastAsiaTheme="minorEastAsia" w:hAnsi="Arial" w:cs="Arial"/>
          <w:b/>
          <w:sz w:val="24"/>
          <w:szCs w:val="24"/>
          <w:lang w:eastAsia="zh-CN"/>
        </w:rPr>
        <w:tab/>
      </w:r>
      <w:r w:rsidRPr="006D330B">
        <w:rPr>
          <w:rFonts w:ascii="Arial" w:eastAsiaTheme="minorEastAsia" w:hAnsi="Arial" w:cs="Arial"/>
          <w:b/>
          <w:sz w:val="24"/>
          <w:szCs w:val="24"/>
          <w:lang w:eastAsia="zh-CN"/>
        </w:rPr>
        <w:tab/>
      </w:r>
      <w:r w:rsidRPr="006D330B">
        <w:rPr>
          <w:rFonts w:ascii="Arial" w:eastAsiaTheme="minorEastAsia" w:hAnsi="Arial" w:cs="Arial"/>
          <w:b/>
          <w:sz w:val="24"/>
          <w:szCs w:val="24"/>
          <w:lang w:eastAsia="zh-CN"/>
        </w:rPr>
        <w:tab/>
      </w:r>
      <w:r w:rsidRPr="006D330B">
        <w:rPr>
          <w:rFonts w:ascii="Arial" w:eastAsiaTheme="minorEastAsia" w:hAnsi="Arial" w:cs="Arial"/>
          <w:b/>
          <w:sz w:val="24"/>
          <w:szCs w:val="24"/>
          <w:lang w:eastAsia="zh-CN"/>
        </w:rPr>
        <w:tab/>
      </w:r>
      <w:r w:rsidRPr="006D330B">
        <w:rPr>
          <w:rFonts w:ascii="Arial" w:eastAsiaTheme="minorEastAsia" w:hAnsi="Arial" w:cs="Arial"/>
          <w:b/>
          <w:sz w:val="24"/>
          <w:szCs w:val="24"/>
          <w:lang w:eastAsia="zh-CN"/>
        </w:rPr>
        <w:tab/>
      </w:r>
      <w:r w:rsidR="00D97CC7">
        <w:rPr>
          <w:rFonts w:ascii="Arial" w:eastAsiaTheme="minorEastAsia" w:hAnsi="Arial" w:cs="Arial"/>
          <w:b/>
          <w:sz w:val="24"/>
          <w:szCs w:val="24"/>
          <w:lang w:eastAsia="zh-CN"/>
        </w:rPr>
        <w:tab/>
      </w:r>
      <w:r w:rsidR="00D97CC7">
        <w:rPr>
          <w:rFonts w:ascii="Arial" w:eastAsiaTheme="minorEastAsia" w:hAnsi="Arial" w:cs="Arial"/>
          <w:b/>
          <w:sz w:val="24"/>
          <w:szCs w:val="24"/>
          <w:lang w:eastAsia="zh-CN"/>
        </w:rPr>
        <w:tab/>
      </w:r>
      <w:r w:rsidR="00A52CCD" w:rsidRPr="00A52CCD">
        <w:rPr>
          <w:rFonts w:ascii="Arial" w:eastAsiaTheme="minorEastAsia" w:hAnsi="Arial" w:cs="Arial"/>
          <w:b/>
          <w:sz w:val="24"/>
          <w:szCs w:val="24"/>
          <w:lang w:eastAsia="zh-CN"/>
        </w:rPr>
        <w:t>R4-</w:t>
      </w:r>
      <w:r w:rsidR="00847B22" w:rsidRPr="00A52CCD">
        <w:rPr>
          <w:rFonts w:ascii="Arial" w:eastAsiaTheme="minorEastAsia" w:hAnsi="Arial" w:cs="Arial"/>
          <w:b/>
          <w:sz w:val="24"/>
          <w:szCs w:val="24"/>
          <w:lang w:eastAsia="zh-CN"/>
        </w:rPr>
        <w:t>231</w:t>
      </w:r>
      <w:r w:rsidR="00847B22">
        <w:rPr>
          <w:rFonts w:ascii="Arial" w:eastAsiaTheme="minorEastAsia" w:hAnsi="Arial" w:cs="Arial"/>
          <w:b/>
          <w:sz w:val="24"/>
          <w:szCs w:val="24"/>
          <w:lang w:eastAsia="zh-CN"/>
        </w:rPr>
        <w:t>47</w:t>
      </w:r>
      <w:r w:rsidR="0061365D">
        <w:rPr>
          <w:rFonts w:ascii="Arial" w:eastAsiaTheme="minorEastAsia" w:hAnsi="Arial" w:cs="Arial"/>
          <w:b/>
          <w:sz w:val="24"/>
          <w:szCs w:val="24"/>
          <w:lang w:eastAsia="zh-CN"/>
        </w:rPr>
        <w:t>31</w:t>
      </w:r>
    </w:p>
    <w:p w14:paraId="2735E67F" w14:textId="254801D0" w:rsidR="003A2B9E" w:rsidRPr="006D330B" w:rsidRDefault="00FD34A0" w:rsidP="003A2B9E">
      <w:pPr>
        <w:spacing w:after="120"/>
        <w:ind w:left="1985" w:hanging="1985"/>
        <w:rPr>
          <w:rFonts w:ascii="Arial" w:eastAsiaTheme="minorEastAsia" w:hAnsi="Arial" w:cs="Arial"/>
          <w:b/>
          <w:sz w:val="24"/>
          <w:szCs w:val="24"/>
          <w:lang w:eastAsia="zh-CN"/>
        </w:rPr>
      </w:pPr>
      <w:r w:rsidRPr="006D330B">
        <w:rPr>
          <w:rFonts w:ascii="Arial" w:eastAsiaTheme="minorEastAsia" w:hAnsi="Arial" w:cs="Arial"/>
          <w:b/>
          <w:bCs/>
          <w:sz w:val="24"/>
          <w:szCs w:val="24"/>
          <w:lang w:eastAsia="zh-CN"/>
        </w:rPr>
        <w:t>Toulouse</w:t>
      </w:r>
      <w:r w:rsidR="003A2B9E" w:rsidRPr="006D330B">
        <w:rPr>
          <w:rFonts w:ascii="Arial" w:eastAsiaTheme="minorEastAsia" w:hAnsi="Arial" w:cs="Arial"/>
          <w:b/>
          <w:bCs/>
          <w:sz w:val="24"/>
          <w:szCs w:val="24"/>
          <w:lang w:eastAsia="zh-CN"/>
        </w:rPr>
        <w:t xml:space="preserve">, </w:t>
      </w:r>
      <w:r w:rsidRPr="006D330B">
        <w:rPr>
          <w:rFonts w:ascii="Arial" w:eastAsiaTheme="minorEastAsia" w:hAnsi="Arial" w:cs="Arial"/>
          <w:b/>
          <w:bCs/>
          <w:sz w:val="24"/>
          <w:szCs w:val="24"/>
          <w:lang w:eastAsia="zh-CN"/>
        </w:rPr>
        <w:t>France</w:t>
      </w:r>
      <w:r w:rsidR="003A2B9E" w:rsidRPr="006D330B">
        <w:rPr>
          <w:rFonts w:ascii="Arial" w:eastAsiaTheme="minorEastAsia" w:hAnsi="Arial" w:cs="Arial"/>
          <w:b/>
          <w:bCs/>
          <w:sz w:val="24"/>
          <w:szCs w:val="24"/>
          <w:lang w:eastAsia="zh-CN"/>
        </w:rPr>
        <w:t xml:space="preserve">, </w:t>
      </w:r>
      <w:r w:rsidRPr="006D330B">
        <w:rPr>
          <w:rFonts w:ascii="Arial" w:eastAsiaTheme="minorEastAsia" w:hAnsi="Arial" w:cs="Arial"/>
          <w:b/>
          <w:bCs/>
          <w:sz w:val="24"/>
          <w:szCs w:val="24"/>
          <w:lang w:eastAsia="zh-CN"/>
        </w:rPr>
        <w:t>August</w:t>
      </w:r>
      <w:r w:rsidR="003A2B9E" w:rsidRPr="006D330B">
        <w:rPr>
          <w:rFonts w:ascii="Arial" w:eastAsiaTheme="minorEastAsia" w:hAnsi="Arial" w:cs="Arial"/>
          <w:b/>
          <w:bCs/>
          <w:sz w:val="24"/>
          <w:szCs w:val="24"/>
          <w:lang w:eastAsia="zh-CN"/>
        </w:rPr>
        <w:t xml:space="preserve"> 2</w:t>
      </w:r>
      <w:r w:rsidRPr="006D330B">
        <w:rPr>
          <w:rFonts w:ascii="Arial" w:eastAsiaTheme="minorEastAsia" w:hAnsi="Arial" w:cs="Arial"/>
          <w:b/>
          <w:bCs/>
          <w:sz w:val="24"/>
          <w:szCs w:val="24"/>
          <w:lang w:eastAsia="zh-CN"/>
        </w:rPr>
        <w:t>1</w:t>
      </w:r>
      <w:r w:rsidR="003A2B9E" w:rsidRPr="006D330B">
        <w:rPr>
          <w:rFonts w:ascii="Arial" w:eastAsiaTheme="minorEastAsia" w:hAnsi="Arial" w:cs="Arial"/>
          <w:b/>
          <w:bCs/>
          <w:sz w:val="24"/>
          <w:szCs w:val="24"/>
          <w:lang w:eastAsia="zh-CN"/>
        </w:rPr>
        <w:t xml:space="preserve"> – </w:t>
      </w:r>
      <w:r w:rsidRPr="006D330B">
        <w:rPr>
          <w:rFonts w:ascii="Arial" w:eastAsiaTheme="minorEastAsia" w:hAnsi="Arial" w:cs="Arial"/>
          <w:b/>
          <w:bCs/>
          <w:sz w:val="24"/>
          <w:szCs w:val="24"/>
          <w:lang w:eastAsia="zh-CN"/>
        </w:rPr>
        <w:t>August</w:t>
      </w:r>
      <w:r w:rsidR="003A2B9E" w:rsidRPr="006D330B">
        <w:rPr>
          <w:rFonts w:ascii="Arial" w:eastAsiaTheme="minorEastAsia" w:hAnsi="Arial" w:cs="Arial"/>
          <w:b/>
          <w:bCs/>
          <w:sz w:val="24"/>
          <w:szCs w:val="24"/>
          <w:lang w:eastAsia="zh-CN"/>
        </w:rPr>
        <w:t xml:space="preserve"> 2</w:t>
      </w:r>
      <w:r w:rsidRPr="006D330B">
        <w:rPr>
          <w:rFonts w:ascii="Arial" w:eastAsiaTheme="minorEastAsia" w:hAnsi="Arial" w:cs="Arial"/>
          <w:b/>
          <w:bCs/>
          <w:sz w:val="24"/>
          <w:szCs w:val="24"/>
          <w:lang w:eastAsia="zh-CN"/>
        </w:rPr>
        <w:t>5</w:t>
      </w:r>
      <w:r w:rsidR="003A2B9E" w:rsidRPr="006D330B">
        <w:rPr>
          <w:rFonts w:ascii="Arial" w:eastAsiaTheme="minorEastAsia" w:hAnsi="Arial" w:cs="Arial"/>
          <w:b/>
          <w:bCs/>
          <w:sz w:val="24"/>
          <w:szCs w:val="24"/>
          <w:lang w:eastAsia="zh-CN"/>
        </w:rPr>
        <w:t xml:space="preserve"> , 2023</w:t>
      </w:r>
    </w:p>
    <w:p w14:paraId="2637FD31" w14:textId="77777777" w:rsidR="001E0A28" w:rsidRPr="006D330B" w:rsidRDefault="001E0A28" w:rsidP="001E0A28">
      <w:pPr>
        <w:spacing w:after="120"/>
        <w:ind w:left="1985" w:hanging="1985"/>
        <w:rPr>
          <w:rFonts w:ascii="Arial" w:eastAsia="MS Mincho" w:hAnsi="Arial" w:cs="Arial"/>
          <w:b/>
          <w:sz w:val="22"/>
        </w:rPr>
      </w:pPr>
    </w:p>
    <w:p w14:paraId="282755FA" w14:textId="76A933B2" w:rsidR="00C24D2F" w:rsidRPr="006D330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6D330B">
        <w:rPr>
          <w:rFonts w:ascii="Arial" w:eastAsia="MS Mincho" w:hAnsi="Arial" w:cs="Arial"/>
          <w:b/>
          <w:color w:val="000000"/>
          <w:sz w:val="22"/>
        </w:rPr>
        <w:t xml:space="preserve">Agenda </w:t>
      </w:r>
      <w:r w:rsidR="007D19B7" w:rsidRPr="006D330B">
        <w:rPr>
          <w:rFonts w:ascii="Arial" w:eastAsia="MS Mincho" w:hAnsi="Arial" w:cs="Arial"/>
          <w:b/>
          <w:color w:val="000000"/>
          <w:sz w:val="22"/>
        </w:rPr>
        <w:t>item</w:t>
      </w:r>
      <w:r w:rsidRPr="006D330B">
        <w:rPr>
          <w:rFonts w:ascii="Arial" w:eastAsia="MS Mincho" w:hAnsi="Arial" w:cs="Arial"/>
          <w:b/>
          <w:color w:val="000000"/>
          <w:sz w:val="22"/>
        </w:rPr>
        <w:t>:</w:t>
      </w:r>
      <w:r w:rsidRPr="006D330B">
        <w:rPr>
          <w:rFonts w:ascii="Arial" w:eastAsia="MS Mincho" w:hAnsi="Arial" w:cs="Arial"/>
          <w:b/>
          <w:color w:val="000000"/>
          <w:sz w:val="22"/>
        </w:rPr>
        <w:tab/>
      </w:r>
      <w:r w:rsidRPr="006D330B">
        <w:rPr>
          <w:rFonts w:ascii="Arial" w:eastAsia="MS Mincho" w:hAnsi="Arial" w:cs="Arial"/>
          <w:b/>
          <w:color w:val="000000"/>
          <w:sz w:val="22"/>
          <w:lang w:eastAsia="ja-JP"/>
        </w:rPr>
        <w:tab/>
      </w:r>
      <w:r w:rsidRPr="006D330B">
        <w:rPr>
          <w:rFonts w:ascii="Arial" w:eastAsia="MS Mincho" w:hAnsi="Arial" w:cs="Arial"/>
          <w:b/>
          <w:color w:val="000000"/>
          <w:sz w:val="22"/>
          <w:lang w:eastAsia="ja-JP"/>
        </w:rPr>
        <w:tab/>
      </w:r>
      <w:r w:rsidR="00DD1691" w:rsidRPr="006D330B">
        <w:rPr>
          <w:rFonts w:ascii="Arial" w:eastAsiaTheme="minorEastAsia" w:hAnsi="Arial" w:cs="Arial"/>
          <w:color w:val="000000"/>
          <w:sz w:val="22"/>
          <w:lang w:eastAsia="zh-CN"/>
        </w:rPr>
        <w:t>8</w:t>
      </w:r>
      <w:r w:rsidRPr="006D330B">
        <w:rPr>
          <w:rFonts w:ascii="Arial" w:eastAsiaTheme="minorEastAsia" w:hAnsi="Arial" w:cs="Arial"/>
          <w:color w:val="000000"/>
          <w:sz w:val="22"/>
          <w:lang w:eastAsia="zh-CN"/>
        </w:rPr>
        <w:t>.</w:t>
      </w:r>
      <w:r w:rsidR="00DD1691" w:rsidRPr="006D330B">
        <w:rPr>
          <w:rFonts w:ascii="Arial" w:eastAsiaTheme="minorEastAsia" w:hAnsi="Arial" w:cs="Arial"/>
          <w:color w:val="000000"/>
          <w:sz w:val="22"/>
          <w:lang w:eastAsia="zh-CN"/>
        </w:rPr>
        <w:t>27</w:t>
      </w:r>
      <w:r w:rsidRPr="006D330B">
        <w:rPr>
          <w:rFonts w:ascii="Arial" w:eastAsiaTheme="minorEastAsia" w:hAnsi="Arial" w:cs="Arial"/>
          <w:color w:val="000000"/>
          <w:sz w:val="22"/>
          <w:lang w:eastAsia="zh-CN"/>
        </w:rPr>
        <w:t>.</w:t>
      </w:r>
      <w:r w:rsidR="00DD1691" w:rsidRPr="006D330B">
        <w:rPr>
          <w:rFonts w:ascii="Arial" w:eastAsiaTheme="minorEastAsia" w:hAnsi="Arial" w:cs="Arial"/>
          <w:color w:val="000000"/>
          <w:sz w:val="22"/>
          <w:lang w:eastAsia="zh-CN"/>
        </w:rPr>
        <w:t>3</w:t>
      </w:r>
    </w:p>
    <w:p w14:paraId="50D5329D" w14:textId="78C145E6" w:rsidR="00915D73" w:rsidRPr="006D330B" w:rsidRDefault="00915D73" w:rsidP="00915D73">
      <w:pPr>
        <w:spacing w:after="120"/>
        <w:ind w:left="1985" w:hanging="1985"/>
        <w:rPr>
          <w:rFonts w:ascii="Arial" w:hAnsi="Arial" w:cs="Arial"/>
          <w:color w:val="000000"/>
          <w:sz w:val="22"/>
          <w:lang w:eastAsia="zh-CN"/>
        </w:rPr>
      </w:pPr>
      <w:r w:rsidRPr="006D330B">
        <w:rPr>
          <w:rFonts w:ascii="Arial" w:eastAsia="MS Mincho" w:hAnsi="Arial" w:cs="Arial"/>
          <w:b/>
          <w:sz w:val="22"/>
        </w:rPr>
        <w:t>Source:</w:t>
      </w:r>
      <w:r w:rsidRPr="006D330B">
        <w:rPr>
          <w:rFonts w:ascii="Arial" w:eastAsia="MS Mincho" w:hAnsi="Arial" w:cs="Arial"/>
          <w:b/>
          <w:sz w:val="22"/>
        </w:rPr>
        <w:tab/>
      </w:r>
      <w:r w:rsidR="00793681" w:rsidRPr="00793681">
        <w:rPr>
          <w:rFonts w:ascii="Arial" w:hAnsi="Arial" w:cs="Arial"/>
          <w:color w:val="000000"/>
          <w:sz w:val="22"/>
          <w:lang w:eastAsia="zh-CN"/>
        </w:rPr>
        <w:t>Nokia, Nokia Shanghai Bell</w:t>
      </w:r>
    </w:p>
    <w:p w14:paraId="1E0389E7" w14:textId="61F7789F" w:rsidR="00915D73" w:rsidRPr="006D330B" w:rsidRDefault="00915D73" w:rsidP="00915D73">
      <w:pPr>
        <w:spacing w:after="120"/>
        <w:ind w:left="1985" w:hanging="1985"/>
        <w:rPr>
          <w:rFonts w:ascii="Arial" w:eastAsiaTheme="minorEastAsia" w:hAnsi="Arial" w:cs="Arial"/>
          <w:color w:val="000000"/>
          <w:sz w:val="22"/>
          <w:lang w:eastAsia="zh-CN"/>
        </w:rPr>
      </w:pPr>
      <w:r w:rsidRPr="006D330B">
        <w:rPr>
          <w:rFonts w:ascii="Arial" w:eastAsia="MS Mincho" w:hAnsi="Arial" w:cs="Arial"/>
          <w:b/>
          <w:color w:val="000000"/>
          <w:sz w:val="22"/>
        </w:rPr>
        <w:t>Title:</w:t>
      </w:r>
      <w:r w:rsidRPr="006D330B">
        <w:rPr>
          <w:rFonts w:ascii="Arial" w:eastAsia="MS Mincho" w:hAnsi="Arial" w:cs="Arial"/>
          <w:b/>
          <w:color w:val="000000"/>
          <w:sz w:val="22"/>
        </w:rPr>
        <w:tab/>
      </w:r>
      <w:r w:rsidR="00793681">
        <w:rPr>
          <w:rFonts w:ascii="Arial" w:eastAsiaTheme="minorEastAsia" w:hAnsi="Arial" w:cs="Arial"/>
          <w:color w:val="000000"/>
          <w:sz w:val="22"/>
          <w:lang w:eastAsia="zh-CN"/>
        </w:rPr>
        <w:t>WF for</w:t>
      </w:r>
      <w:r w:rsidR="00871C1E" w:rsidRPr="006D330B">
        <w:rPr>
          <w:rFonts w:ascii="Arial" w:eastAsiaTheme="minorEastAsia" w:hAnsi="Arial" w:cs="Arial"/>
          <w:color w:val="000000"/>
          <w:sz w:val="22"/>
          <w:lang w:eastAsia="zh-CN"/>
        </w:rPr>
        <w:t xml:space="preserve"> NR_cov_enh2_part2</w:t>
      </w:r>
    </w:p>
    <w:p w14:paraId="67B0962B" w14:textId="41671203" w:rsidR="00915D73" w:rsidRPr="006D330B" w:rsidRDefault="00915D73" w:rsidP="00915D73">
      <w:pPr>
        <w:spacing w:after="120"/>
        <w:ind w:left="1985" w:hanging="1985"/>
        <w:rPr>
          <w:rFonts w:ascii="Arial" w:eastAsiaTheme="minorEastAsia" w:hAnsi="Arial" w:cs="Arial"/>
          <w:sz w:val="22"/>
          <w:lang w:eastAsia="zh-CN"/>
        </w:rPr>
      </w:pPr>
      <w:r w:rsidRPr="006D330B">
        <w:rPr>
          <w:rFonts w:ascii="Arial" w:eastAsia="MS Mincho" w:hAnsi="Arial" w:cs="Arial"/>
          <w:b/>
          <w:color w:val="000000"/>
          <w:sz w:val="22"/>
        </w:rPr>
        <w:t>Document for:</w:t>
      </w:r>
      <w:r w:rsidRPr="006D330B">
        <w:rPr>
          <w:rFonts w:ascii="Arial" w:eastAsia="MS Mincho" w:hAnsi="Arial" w:cs="Arial"/>
          <w:b/>
          <w:color w:val="000000"/>
          <w:sz w:val="22"/>
        </w:rPr>
        <w:tab/>
      </w:r>
      <w:r w:rsidR="0060161B">
        <w:rPr>
          <w:rFonts w:ascii="Arial" w:hAnsi="Arial" w:cs="Arial"/>
          <w:sz w:val="22"/>
          <w:lang w:eastAsia="zh-CN"/>
        </w:rPr>
        <w:t>Approval</w:t>
      </w:r>
    </w:p>
    <w:p w14:paraId="572D675E" w14:textId="6F0FD69F" w:rsidR="00AA0EDA" w:rsidRPr="006D330B" w:rsidRDefault="00AA0EDA" w:rsidP="00AF4209">
      <w:pPr>
        <w:pStyle w:val="Heading1"/>
        <w:numPr>
          <w:ilvl w:val="0"/>
          <w:numId w:val="0"/>
        </w:numPr>
        <w:rPr>
          <w:lang w:val="en-GB" w:eastAsia="ja-JP"/>
        </w:rPr>
      </w:pPr>
      <w:r w:rsidRPr="006D330B">
        <w:rPr>
          <w:lang w:val="en-GB" w:eastAsia="ja-JP"/>
        </w:rPr>
        <w:t xml:space="preserve">Topic #1: </w:t>
      </w:r>
      <w:r w:rsidR="003B2918">
        <w:rPr>
          <w:lang w:val="en-GB" w:eastAsia="ja-JP"/>
        </w:rPr>
        <w:t>T</w:t>
      </w:r>
      <w:r w:rsidR="00E77CA6" w:rsidRPr="006D330B">
        <w:rPr>
          <w:lang w:val="en-GB" w:eastAsia="ja-JP"/>
        </w:rPr>
        <w:t>ransparent scheme</w:t>
      </w:r>
      <w:r w:rsidR="00E30D91">
        <w:rPr>
          <w:lang w:val="en-GB" w:eastAsia="ja-JP"/>
        </w:rPr>
        <w:t>(</w:t>
      </w:r>
      <w:r w:rsidR="00E77CA6" w:rsidRPr="006D330B">
        <w:rPr>
          <w:lang w:val="en-GB" w:eastAsia="ja-JP"/>
        </w:rPr>
        <w:t>s</w:t>
      </w:r>
      <w:r w:rsidR="00E30D91">
        <w:rPr>
          <w:lang w:val="en-GB" w:eastAsia="ja-JP"/>
        </w:rPr>
        <w:t>)</w:t>
      </w:r>
    </w:p>
    <w:p w14:paraId="4E849605" w14:textId="7B8D0D23" w:rsidR="00F07B7C" w:rsidRPr="00AC5284" w:rsidRDefault="00F07B7C" w:rsidP="00AC5284">
      <w:pPr>
        <w:rPr>
          <w:rStyle w:val="normaltextrun"/>
        </w:rPr>
      </w:pPr>
      <w:r>
        <w:rPr>
          <w:rStyle w:val="normaltextrun"/>
        </w:rPr>
        <w:t>During ad-hoc meeting it was agreed that:</w:t>
      </w:r>
    </w:p>
    <w:p w14:paraId="1BA0D953" w14:textId="77777777" w:rsidR="001B75B0" w:rsidRDefault="001B75B0" w:rsidP="001B75B0">
      <w:pPr>
        <w:rPr>
          <w:lang w:eastAsia="zh-CN"/>
        </w:rPr>
      </w:pPr>
      <w:r>
        <w:rPr>
          <w:b/>
          <w:lang w:eastAsia="zh-CN"/>
        </w:rPr>
        <w:t>Agreement</w:t>
      </w:r>
      <w:r>
        <w:rPr>
          <w:lang w:eastAsia="zh-CN"/>
        </w:rPr>
        <w:t xml:space="preserve">: </w:t>
      </w:r>
    </w:p>
    <w:p w14:paraId="68B8CA97" w14:textId="36938994" w:rsidR="001B75B0" w:rsidRPr="00D234CE" w:rsidRDefault="00D234CE" w:rsidP="009A5094">
      <w:pPr>
        <w:spacing w:after="120"/>
      </w:pPr>
      <w:r>
        <w:rPr>
          <w:color w:val="0070C0"/>
          <w:szCs w:val="24"/>
          <w:lang w:eastAsia="zh-CN"/>
        </w:rPr>
        <w:tab/>
        <w:t>-</w:t>
      </w:r>
      <w:r>
        <w:rPr>
          <w:color w:val="0070C0"/>
          <w:szCs w:val="24"/>
          <w:lang w:eastAsia="zh-CN"/>
        </w:rPr>
        <w:tab/>
      </w:r>
      <w:r w:rsidRPr="00D234CE">
        <w:rPr>
          <w:lang w:eastAsia="zh-CN"/>
        </w:rPr>
        <w:t>Consider FDSS for the PAR/MPR reduction requirement.</w:t>
      </w:r>
    </w:p>
    <w:p w14:paraId="2CD6BD23" w14:textId="24178E81" w:rsidR="00F07B7C" w:rsidRPr="00281624" w:rsidRDefault="00F07B7C" w:rsidP="00F07B7C">
      <w:pPr>
        <w:pStyle w:val="Heading1"/>
        <w:numPr>
          <w:ilvl w:val="0"/>
          <w:numId w:val="0"/>
        </w:numPr>
        <w:rPr>
          <w:color w:val="0070C0"/>
          <w:szCs w:val="24"/>
          <w:lang w:eastAsia="zh-CN"/>
        </w:rPr>
      </w:pPr>
      <w:r w:rsidRPr="006D330B">
        <w:rPr>
          <w:lang w:val="en-GB" w:eastAsia="ja-JP"/>
        </w:rPr>
        <w:t>Topic #</w:t>
      </w:r>
      <w:r>
        <w:rPr>
          <w:lang w:val="en-GB" w:eastAsia="ja-JP"/>
        </w:rPr>
        <w:t>2</w:t>
      </w:r>
      <w:r w:rsidRPr="006D330B">
        <w:rPr>
          <w:lang w:val="en-GB" w:eastAsia="ja-JP"/>
        </w:rPr>
        <w:t xml:space="preserve">: </w:t>
      </w:r>
      <w:r w:rsidRPr="00F07B7C">
        <w:rPr>
          <w:lang w:val="en-GB" w:eastAsia="ja-JP"/>
        </w:rPr>
        <w:t xml:space="preserve">Simulation </w:t>
      </w:r>
      <w:r w:rsidR="008F076A">
        <w:rPr>
          <w:lang w:val="en-GB" w:eastAsia="ja-JP"/>
        </w:rPr>
        <w:t>E</w:t>
      </w:r>
      <w:r w:rsidRPr="00F07B7C">
        <w:rPr>
          <w:lang w:val="en-GB" w:eastAsia="ja-JP"/>
        </w:rPr>
        <w:t>ffort</w:t>
      </w:r>
    </w:p>
    <w:p w14:paraId="6DD8F474" w14:textId="77777777" w:rsidR="00F07B7C" w:rsidRPr="00AC5284" w:rsidRDefault="00F07B7C" w:rsidP="00F07B7C">
      <w:pPr>
        <w:rPr>
          <w:rStyle w:val="normaltextrun"/>
        </w:rPr>
      </w:pPr>
      <w:r>
        <w:rPr>
          <w:rStyle w:val="normaltextrun"/>
        </w:rPr>
        <w:t>During ad-hoc meeting it was agreed that:</w:t>
      </w:r>
    </w:p>
    <w:p w14:paraId="3726EE11" w14:textId="77777777" w:rsidR="00F07B7C" w:rsidRDefault="00F07B7C" w:rsidP="00F07B7C">
      <w:pPr>
        <w:rPr>
          <w:lang w:eastAsia="zh-CN"/>
        </w:rPr>
      </w:pPr>
      <w:r>
        <w:rPr>
          <w:b/>
          <w:lang w:eastAsia="zh-CN"/>
        </w:rPr>
        <w:t>Agreement</w:t>
      </w:r>
      <w:r>
        <w:rPr>
          <w:lang w:eastAsia="zh-CN"/>
        </w:rPr>
        <w:t xml:space="preserve">: </w:t>
      </w:r>
    </w:p>
    <w:p w14:paraId="6B87D99D" w14:textId="3E594648" w:rsidR="00F07B7C" w:rsidRDefault="00F07B7C" w:rsidP="00F07B7C">
      <w:pPr>
        <w:spacing w:after="120"/>
        <w:rPr>
          <w:lang w:eastAsia="zh-CN"/>
        </w:rPr>
      </w:pPr>
      <w:r>
        <w:rPr>
          <w:color w:val="0070C0"/>
          <w:szCs w:val="24"/>
          <w:lang w:eastAsia="zh-CN"/>
        </w:rPr>
        <w:tab/>
        <w:t>-</w:t>
      </w:r>
      <w:r>
        <w:rPr>
          <w:color w:val="0070C0"/>
          <w:szCs w:val="24"/>
          <w:lang w:eastAsia="zh-CN"/>
        </w:rPr>
        <w:tab/>
      </w:r>
      <w:r w:rsidRPr="00F07B7C">
        <w:rPr>
          <w:lang w:eastAsia="zh-CN"/>
        </w:rPr>
        <w:t>RAN4 proceed with the current simulation result.</w:t>
      </w:r>
    </w:p>
    <w:p w14:paraId="2790C634" w14:textId="6FED7CF6" w:rsidR="003F0E83" w:rsidRPr="00D234CE" w:rsidRDefault="00EC71B8" w:rsidP="00F07B7C">
      <w:pPr>
        <w:spacing w:after="120"/>
      </w:pPr>
      <w:r>
        <w:rPr>
          <w:lang w:eastAsia="zh-CN"/>
        </w:rPr>
        <w:tab/>
        <w:t>-</w:t>
      </w:r>
      <w:r w:rsidR="006E0E0B">
        <w:rPr>
          <w:lang w:eastAsia="zh-CN"/>
        </w:rPr>
        <w:t xml:space="preserve"> </w:t>
      </w:r>
      <w:r w:rsidR="006E0E0B">
        <w:rPr>
          <w:lang w:eastAsia="zh-CN"/>
        </w:rPr>
        <w:tab/>
      </w:r>
      <w:r w:rsidR="00667DE0">
        <w:rPr>
          <w:lang w:eastAsia="zh-CN"/>
        </w:rPr>
        <w:t>New simulation results provided during the work phase of the WI not precluded.</w:t>
      </w:r>
    </w:p>
    <w:p w14:paraId="08F38E50" w14:textId="25D04BCB" w:rsidR="004D0EC2" w:rsidRPr="006D330B" w:rsidRDefault="004D0EC2" w:rsidP="004D0EC2">
      <w:pPr>
        <w:pStyle w:val="Heading1"/>
        <w:numPr>
          <w:ilvl w:val="0"/>
          <w:numId w:val="0"/>
        </w:numPr>
        <w:rPr>
          <w:lang w:val="en-GB" w:eastAsia="ja-JP"/>
        </w:rPr>
      </w:pPr>
      <w:r w:rsidRPr="006D330B">
        <w:rPr>
          <w:lang w:val="en-GB" w:eastAsia="ja-JP"/>
        </w:rPr>
        <w:t>Topic #</w:t>
      </w:r>
      <w:r>
        <w:rPr>
          <w:lang w:val="en-GB" w:eastAsia="ja-JP"/>
        </w:rPr>
        <w:t>3</w:t>
      </w:r>
      <w:r w:rsidRPr="006D330B">
        <w:rPr>
          <w:lang w:val="en-GB" w:eastAsia="ja-JP"/>
        </w:rPr>
        <w:t xml:space="preserve">: </w:t>
      </w:r>
      <w:r>
        <w:rPr>
          <w:lang w:val="en-GB" w:eastAsia="ja-JP"/>
        </w:rPr>
        <w:t>Power Boosting</w:t>
      </w:r>
    </w:p>
    <w:p w14:paraId="68F5E6FD" w14:textId="42F2AF00" w:rsidR="00A43ED4" w:rsidRDefault="00A43ED4" w:rsidP="00352936">
      <w:pPr>
        <w:rPr>
          <w:lang w:eastAsia="zh-CN"/>
        </w:rPr>
      </w:pPr>
      <w:r>
        <w:rPr>
          <w:lang w:eastAsia="zh-CN"/>
        </w:rPr>
        <w:t xml:space="preserve">During both ad-hoc and online discussion </w:t>
      </w:r>
      <w:r w:rsidR="00DA6B31">
        <w:rPr>
          <w:lang w:eastAsia="zh-CN"/>
        </w:rPr>
        <w:t xml:space="preserve">diverging opinions were raised whether or not to introduce power boosting for </w:t>
      </w:r>
      <w:r w:rsidR="00DA6B31" w:rsidRPr="00DA6B31">
        <w:rPr>
          <w:lang w:eastAsia="zh-CN"/>
        </w:rPr>
        <w:t>QPSK DFT-s-OFDM</w:t>
      </w:r>
      <w:r w:rsidR="00DA6B31">
        <w:rPr>
          <w:lang w:eastAsia="zh-CN"/>
        </w:rPr>
        <w:t xml:space="preserve">. </w:t>
      </w:r>
    </w:p>
    <w:p w14:paraId="48E5D746" w14:textId="77777777" w:rsidR="000F5B64" w:rsidRPr="00EF3FF4" w:rsidRDefault="000F5B64" w:rsidP="000F5B64">
      <w:pPr>
        <w:spacing w:afterLines="50" w:after="120"/>
        <w:rPr>
          <w:b/>
          <w:lang w:eastAsia="zh-CN"/>
        </w:rPr>
      </w:pPr>
      <w:r>
        <w:rPr>
          <w:b/>
          <w:lang w:eastAsia="zh-CN"/>
        </w:rPr>
        <w:t>Way forward</w:t>
      </w:r>
      <w:r w:rsidRPr="00EF3FF4">
        <w:rPr>
          <w:b/>
          <w:lang w:eastAsia="zh-CN"/>
        </w:rPr>
        <w:t>:</w:t>
      </w:r>
    </w:p>
    <w:p w14:paraId="34806455" w14:textId="204448FD" w:rsidR="000F5B64" w:rsidRDefault="000F5B64" w:rsidP="000F5B64">
      <w:pPr>
        <w:pStyle w:val="B1"/>
        <w:rPr>
          <w:lang w:eastAsia="zh-CN"/>
        </w:rPr>
      </w:pPr>
      <w:r w:rsidRPr="3B68F78B">
        <w:rPr>
          <w:lang w:eastAsia="zh-CN"/>
        </w:rPr>
        <w:t>-</w:t>
      </w:r>
      <w:r>
        <w:tab/>
      </w:r>
      <w:r w:rsidRPr="3B68F78B">
        <w:rPr>
          <w:lang w:eastAsia="zh-CN"/>
        </w:rPr>
        <w:t xml:space="preserve">RAN4 </w:t>
      </w:r>
      <w:r>
        <w:rPr>
          <w:lang w:eastAsia="zh-CN"/>
        </w:rPr>
        <w:t xml:space="preserve">shall consider </w:t>
      </w:r>
      <w:r w:rsidRPr="000F5B64">
        <w:rPr>
          <w:lang w:eastAsia="zh-CN"/>
        </w:rPr>
        <w:t>defin</w:t>
      </w:r>
      <w:r>
        <w:rPr>
          <w:lang w:eastAsia="zh-CN"/>
        </w:rPr>
        <w:t>ing</w:t>
      </w:r>
      <w:r w:rsidRPr="000F5B64">
        <w:rPr>
          <w:lang w:eastAsia="zh-CN"/>
        </w:rPr>
        <w:t xml:space="preserve"> Power Boosting for QPSK DFT-s-OFDM within Rel-18 timeframe</w:t>
      </w:r>
    </w:p>
    <w:p w14:paraId="18D2D6C9" w14:textId="7DEBC023" w:rsidR="0087227E" w:rsidRDefault="0087227E" w:rsidP="000F5B64">
      <w:pPr>
        <w:pStyle w:val="B1"/>
        <w:rPr>
          <w:lang w:eastAsia="zh-CN"/>
        </w:rPr>
      </w:pPr>
      <w:r>
        <w:rPr>
          <w:lang w:eastAsia="zh-CN"/>
        </w:rPr>
        <w:tab/>
      </w:r>
      <w:r>
        <w:rPr>
          <w:lang w:eastAsia="zh-CN"/>
        </w:rPr>
        <w:tab/>
        <w:t>-</w:t>
      </w:r>
      <w:r>
        <w:rPr>
          <w:lang w:eastAsia="zh-CN"/>
        </w:rPr>
        <w:tab/>
        <w:t xml:space="preserve">Applicable </w:t>
      </w:r>
      <w:r w:rsidR="00C32E50">
        <w:rPr>
          <w:lang w:eastAsia="zh-CN"/>
        </w:rPr>
        <w:t>power-class(es)</w:t>
      </w:r>
      <w:r>
        <w:rPr>
          <w:lang w:eastAsia="zh-CN"/>
        </w:rPr>
        <w:t xml:space="preserve"> is FFS</w:t>
      </w:r>
    </w:p>
    <w:p w14:paraId="3B3B41FA" w14:textId="77777777" w:rsidR="0087227E" w:rsidRDefault="0087227E" w:rsidP="000F5B64">
      <w:pPr>
        <w:pStyle w:val="B1"/>
        <w:rPr>
          <w:lang w:eastAsia="zh-CN"/>
        </w:rPr>
      </w:pPr>
      <w:r>
        <w:rPr>
          <w:lang w:eastAsia="zh-CN"/>
        </w:rPr>
        <w:tab/>
      </w:r>
      <w:r>
        <w:rPr>
          <w:lang w:eastAsia="zh-CN"/>
        </w:rPr>
        <w:tab/>
        <w:t>-</w:t>
      </w:r>
      <w:r>
        <w:rPr>
          <w:lang w:eastAsia="zh-CN"/>
        </w:rPr>
        <w:tab/>
      </w:r>
      <w:r w:rsidRPr="3B68F78B">
        <w:rPr>
          <w:lang w:eastAsia="zh-CN"/>
        </w:rPr>
        <w:t xml:space="preserve">RAN4 </w:t>
      </w:r>
      <w:r>
        <w:rPr>
          <w:lang w:eastAsia="zh-CN"/>
        </w:rPr>
        <w:t xml:space="preserve">shall consider requirements for </w:t>
      </w:r>
      <w:r w:rsidRPr="0087227E">
        <w:rPr>
          <w:lang w:eastAsia="zh-CN"/>
        </w:rPr>
        <w:t xml:space="preserve">QPSK Power Boosting </w:t>
      </w:r>
      <w:r>
        <w:rPr>
          <w:lang w:eastAsia="zh-CN"/>
        </w:rPr>
        <w:t>for:</w:t>
      </w:r>
    </w:p>
    <w:p w14:paraId="1B57B267" w14:textId="25EC9A7C" w:rsidR="0087227E" w:rsidRDefault="0087227E" w:rsidP="000F5B64">
      <w:pPr>
        <w:pStyle w:val="B1"/>
        <w:rPr>
          <w:lang w:eastAsia="zh-CN"/>
        </w:rPr>
      </w:pPr>
      <w:r>
        <w:rPr>
          <w:lang w:eastAsia="zh-CN"/>
        </w:rPr>
        <w:tab/>
      </w:r>
      <w:r>
        <w:rPr>
          <w:lang w:eastAsia="zh-CN"/>
        </w:rPr>
        <w:tab/>
      </w:r>
      <w:r>
        <w:rPr>
          <w:lang w:eastAsia="zh-CN"/>
        </w:rPr>
        <w:tab/>
      </w:r>
      <w:r>
        <w:rPr>
          <w:lang w:eastAsia="zh-CN"/>
        </w:rPr>
        <w:tab/>
      </w:r>
      <w:r>
        <w:rPr>
          <w:lang w:eastAsia="zh-CN"/>
        </w:rPr>
        <w:tab/>
        <w:t>-</w:t>
      </w:r>
      <w:r>
        <w:rPr>
          <w:lang w:eastAsia="zh-CN"/>
        </w:rPr>
        <w:tab/>
      </w:r>
      <w:r w:rsidRPr="0087227E">
        <w:rPr>
          <w:lang w:eastAsia="zh-CN"/>
        </w:rPr>
        <w:t xml:space="preserve">Spectrum Flatness </w:t>
      </w:r>
    </w:p>
    <w:p w14:paraId="125282C1" w14:textId="7CDA919B" w:rsidR="0087227E" w:rsidRDefault="0087227E" w:rsidP="00C4233F">
      <w:pPr>
        <w:pStyle w:val="B1"/>
        <w:rPr>
          <w:lang w:eastAsia="zh-CN"/>
        </w:rPr>
      </w:pPr>
      <w:r>
        <w:rPr>
          <w:lang w:eastAsia="zh-CN"/>
        </w:rPr>
        <w:tab/>
      </w:r>
      <w:r>
        <w:rPr>
          <w:lang w:eastAsia="zh-CN"/>
        </w:rPr>
        <w:tab/>
      </w:r>
      <w:r>
        <w:rPr>
          <w:lang w:eastAsia="zh-CN"/>
        </w:rPr>
        <w:tab/>
      </w:r>
      <w:r>
        <w:rPr>
          <w:lang w:eastAsia="zh-CN"/>
        </w:rPr>
        <w:tab/>
      </w:r>
      <w:r>
        <w:rPr>
          <w:lang w:eastAsia="zh-CN"/>
        </w:rPr>
        <w:tab/>
        <w:t>-</w:t>
      </w:r>
      <w:r>
        <w:rPr>
          <w:lang w:eastAsia="zh-CN"/>
        </w:rPr>
        <w:tab/>
      </w:r>
      <w:r w:rsidRPr="0087227E">
        <w:rPr>
          <w:lang w:eastAsia="zh-CN"/>
        </w:rPr>
        <w:t>ACLR</w:t>
      </w:r>
    </w:p>
    <w:p w14:paraId="557BD1D4" w14:textId="4E355361" w:rsidR="004E0E42" w:rsidRDefault="004E0E42" w:rsidP="004E0E42">
      <w:pPr>
        <w:pStyle w:val="B1"/>
        <w:rPr>
          <w:lang w:eastAsia="zh-CN"/>
        </w:rPr>
      </w:pPr>
      <w:r>
        <w:rPr>
          <w:lang w:eastAsia="zh-CN"/>
        </w:rPr>
        <w:tab/>
      </w:r>
      <w:r>
        <w:rPr>
          <w:lang w:eastAsia="zh-CN"/>
        </w:rPr>
        <w:tab/>
        <w:t>-</w:t>
      </w:r>
      <w:r>
        <w:rPr>
          <w:lang w:eastAsia="zh-CN"/>
        </w:rPr>
        <w:tab/>
      </w:r>
      <w:r w:rsidRPr="3B68F78B">
        <w:rPr>
          <w:lang w:eastAsia="zh-CN"/>
        </w:rPr>
        <w:t xml:space="preserve">RAN4 </w:t>
      </w:r>
      <w:r>
        <w:rPr>
          <w:lang w:eastAsia="zh-CN"/>
        </w:rPr>
        <w:t xml:space="preserve">shall consider </w:t>
      </w:r>
      <w:r w:rsidR="0037134A">
        <w:rPr>
          <w:lang w:eastAsia="zh-CN"/>
        </w:rPr>
        <w:t xml:space="preserve">meaning of the </w:t>
      </w:r>
      <w:r w:rsidR="009A4A16">
        <w:rPr>
          <w:lang w:eastAsia="zh-CN"/>
        </w:rPr>
        <w:t xml:space="preserve">following </w:t>
      </w:r>
      <w:r w:rsidR="0037134A">
        <w:rPr>
          <w:lang w:eastAsia="zh-CN"/>
        </w:rPr>
        <w:t>capability</w:t>
      </w:r>
      <w:r>
        <w:rPr>
          <w:lang w:eastAsia="zh-CN"/>
        </w:rPr>
        <w:t xml:space="preserve"> for </w:t>
      </w:r>
      <w:r w:rsidRPr="0087227E">
        <w:rPr>
          <w:lang w:eastAsia="zh-CN"/>
        </w:rPr>
        <w:t xml:space="preserve">QPSK Power Boosting </w:t>
      </w:r>
      <w:r>
        <w:rPr>
          <w:lang w:eastAsia="zh-CN"/>
        </w:rPr>
        <w:t>for:</w:t>
      </w:r>
    </w:p>
    <w:p w14:paraId="0A2D82DE" w14:textId="6A84ADFD" w:rsidR="004E0E42" w:rsidRDefault="004E0E42" w:rsidP="004E0E42">
      <w:pPr>
        <w:pStyle w:val="B1"/>
        <w:rPr>
          <w:lang w:eastAsia="zh-CN"/>
        </w:rPr>
      </w:pPr>
      <w:r>
        <w:rPr>
          <w:lang w:eastAsia="zh-CN"/>
        </w:rPr>
        <w:tab/>
      </w:r>
      <w:r>
        <w:rPr>
          <w:lang w:eastAsia="zh-CN"/>
        </w:rPr>
        <w:tab/>
      </w:r>
      <w:r>
        <w:rPr>
          <w:lang w:eastAsia="zh-CN"/>
        </w:rPr>
        <w:tab/>
      </w:r>
      <w:r>
        <w:rPr>
          <w:lang w:eastAsia="zh-CN"/>
        </w:rPr>
        <w:tab/>
      </w:r>
      <w:r>
        <w:rPr>
          <w:lang w:eastAsia="zh-CN"/>
        </w:rPr>
        <w:tab/>
        <w:t>-</w:t>
      </w:r>
      <w:r>
        <w:rPr>
          <w:lang w:eastAsia="zh-CN"/>
        </w:rPr>
        <w:tab/>
      </w:r>
      <w:r w:rsidR="009A4A16">
        <w:rPr>
          <w:lang w:eastAsia="zh-CN"/>
        </w:rPr>
        <w:t>Duty cycle criteria</w:t>
      </w:r>
      <w:r w:rsidRPr="0087227E">
        <w:rPr>
          <w:lang w:eastAsia="zh-CN"/>
        </w:rPr>
        <w:t xml:space="preserve"> </w:t>
      </w:r>
    </w:p>
    <w:p w14:paraId="3146D269" w14:textId="034B3353" w:rsidR="00965C58" w:rsidRPr="006D330B" w:rsidRDefault="00965C58" w:rsidP="00965C58">
      <w:pPr>
        <w:pStyle w:val="Heading1"/>
        <w:numPr>
          <w:ilvl w:val="0"/>
          <w:numId w:val="0"/>
        </w:numPr>
        <w:rPr>
          <w:lang w:val="en-GB" w:eastAsia="ja-JP"/>
        </w:rPr>
      </w:pPr>
      <w:r w:rsidRPr="006D330B">
        <w:rPr>
          <w:lang w:val="en-GB" w:eastAsia="ja-JP"/>
        </w:rPr>
        <w:t>Topic #</w:t>
      </w:r>
      <w:r>
        <w:rPr>
          <w:lang w:val="en-GB" w:eastAsia="ja-JP"/>
        </w:rPr>
        <w:t>4</w:t>
      </w:r>
      <w:r w:rsidRPr="006D330B">
        <w:rPr>
          <w:lang w:val="en-GB" w:eastAsia="ja-JP"/>
        </w:rPr>
        <w:t xml:space="preserve">: </w:t>
      </w:r>
      <w:r>
        <w:rPr>
          <w:lang w:val="en-GB" w:eastAsia="ja-JP"/>
        </w:rPr>
        <w:t xml:space="preserve">Introduction of </w:t>
      </w:r>
      <w:r w:rsidR="009B4277">
        <w:rPr>
          <w:lang w:val="en-GB" w:eastAsia="ja-JP"/>
        </w:rPr>
        <w:t>MPR reduction to the specification</w:t>
      </w:r>
    </w:p>
    <w:p w14:paraId="0502CF5A" w14:textId="57B72D13" w:rsidR="00965C58" w:rsidRDefault="00965C58" w:rsidP="00965C58">
      <w:pPr>
        <w:rPr>
          <w:lang w:eastAsia="zh-CN"/>
        </w:rPr>
      </w:pPr>
      <w:r>
        <w:rPr>
          <w:lang w:eastAsia="zh-CN"/>
        </w:rPr>
        <w:t xml:space="preserve">During </w:t>
      </w:r>
      <w:r w:rsidR="00C02BCD">
        <w:rPr>
          <w:lang w:eastAsia="zh-CN"/>
        </w:rPr>
        <w:t xml:space="preserve">the meeting </w:t>
      </w:r>
      <w:r w:rsidR="00C076A7">
        <w:rPr>
          <w:lang w:eastAsia="zh-CN"/>
        </w:rPr>
        <w:t xml:space="preserve">different approaches for enabling </w:t>
      </w:r>
      <w:r w:rsidR="00C076A7" w:rsidRPr="00C076A7">
        <w:rPr>
          <w:lang w:eastAsia="zh-CN"/>
        </w:rPr>
        <w:t xml:space="preserve">MPR reduction </w:t>
      </w:r>
      <w:r w:rsidR="00F27A55">
        <w:rPr>
          <w:lang w:eastAsia="zh-CN"/>
        </w:rPr>
        <w:t>via</w:t>
      </w:r>
      <w:r w:rsidR="00C076A7" w:rsidRPr="00C076A7">
        <w:rPr>
          <w:lang w:eastAsia="zh-CN"/>
        </w:rPr>
        <w:t xml:space="preserve"> the specification</w:t>
      </w:r>
      <w:r w:rsidR="00F27A55">
        <w:rPr>
          <w:lang w:eastAsia="zh-CN"/>
        </w:rPr>
        <w:t xml:space="preserve"> were presented</w:t>
      </w:r>
      <w:r>
        <w:rPr>
          <w:lang w:eastAsia="zh-CN"/>
        </w:rPr>
        <w:t xml:space="preserve">. </w:t>
      </w:r>
    </w:p>
    <w:p w14:paraId="57D974EE" w14:textId="77777777" w:rsidR="00965C58" w:rsidRPr="00EF3FF4" w:rsidRDefault="00965C58" w:rsidP="00965C58">
      <w:pPr>
        <w:spacing w:afterLines="50" w:after="120"/>
        <w:rPr>
          <w:b/>
          <w:lang w:eastAsia="zh-CN"/>
        </w:rPr>
      </w:pPr>
      <w:r>
        <w:rPr>
          <w:b/>
          <w:lang w:eastAsia="zh-CN"/>
        </w:rPr>
        <w:t>Way forward</w:t>
      </w:r>
      <w:r w:rsidRPr="00EF3FF4">
        <w:rPr>
          <w:b/>
          <w:lang w:eastAsia="zh-CN"/>
        </w:rPr>
        <w:t>:</w:t>
      </w:r>
    </w:p>
    <w:p w14:paraId="3AEFC260" w14:textId="50764553" w:rsidR="00DE5057" w:rsidRDefault="00F27A55" w:rsidP="00965C58">
      <w:pPr>
        <w:rPr>
          <w:lang w:eastAsia="zh-CN"/>
        </w:rPr>
      </w:pPr>
      <w:r>
        <w:rPr>
          <w:lang w:eastAsia="zh-CN"/>
        </w:rPr>
        <w:tab/>
      </w:r>
      <w:r w:rsidR="00965C58" w:rsidRPr="3B68F78B">
        <w:rPr>
          <w:lang w:eastAsia="zh-CN"/>
        </w:rPr>
        <w:t>-</w:t>
      </w:r>
      <w:r w:rsidR="00965C58">
        <w:tab/>
      </w:r>
      <w:r w:rsidR="00BD72A7">
        <w:rPr>
          <w:lang w:eastAsia="zh-CN"/>
        </w:rPr>
        <w:t xml:space="preserve">Companies are encouraged to bring proposals in showing </w:t>
      </w:r>
      <w:r w:rsidR="002F00FE">
        <w:rPr>
          <w:lang w:eastAsia="zh-CN"/>
        </w:rPr>
        <w:t xml:space="preserve">needed changes to the specification for the next </w:t>
      </w:r>
      <w:r w:rsidR="002F00FE">
        <w:rPr>
          <w:lang w:eastAsia="zh-CN"/>
        </w:rPr>
        <w:br/>
      </w:r>
      <w:r w:rsidR="002F00FE">
        <w:rPr>
          <w:lang w:eastAsia="zh-CN"/>
        </w:rPr>
        <w:tab/>
      </w:r>
      <w:r w:rsidR="002F00FE">
        <w:rPr>
          <w:lang w:eastAsia="zh-CN"/>
        </w:rPr>
        <w:tab/>
        <w:t>meeting.</w:t>
      </w:r>
    </w:p>
    <w:sectPr w:rsidR="00DE505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6FECB" w14:textId="77777777" w:rsidR="009C4FB9" w:rsidRDefault="009C4FB9">
      <w:r>
        <w:separator/>
      </w:r>
    </w:p>
  </w:endnote>
  <w:endnote w:type="continuationSeparator" w:id="0">
    <w:p w14:paraId="034EC716" w14:textId="77777777" w:rsidR="009C4FB9" w:rsidRDefault="009C4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E4E2C" w14:textId="77777777" w:rsidR="009C4FB9" w:rsidRDefault="009C4FB9">
      <w:r>
        <w:separator/>
      </w:r>
    </w:p>
  </w:footnote>
  <w:footnote w:type="continuationSeparator" w:id="0">
    <w:p w14:paraId="36904E86" w14:textId="77777777" w:rsidR="009C4FB9" w:rsidRDefault="009C4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2A9A"/>
    <w:multiLevelType w:val="hybridMultilevel"/>
    <w:tmpl w:val="FD2E6776"/>
    <w:lvl w:ilvl="0" w:tplc="6F3A8432">
      <w:start w:val="1"/>
      <w:numFmt w:val="bullet"/>
      <w:lvlText w:val="•"/>
      <w:lvlJc w:val="left"/>
      <w:pPr>
        <w:tabs>
          <w:tab w:val="num" w:pos="720"/>
        </w:tabs>
        <w:ind w:left="720" w:hanging="360"/>
      </w:pPr>
      <w:rPr>
        <w:rFonts w:ascii="Arial" w:hAnsi="Arial" w:hint="default"/>
      </w:rPr>
    </w:lvl>
    <w:lvl w:ilvl="1" w:tplc="076C06B6">
      <w:numFmt w:val="bullet"/>
      <w:lvlText w:val="•"/>
      <w:lvlJc w:val="left"/>
      <w:pPr>
        <w:tabs>
          <w:tab w:val="num" w:pos="1440"/>
        </w:tabs>
        <w:ind w:left="1440" w:hanging="360"/>
      </w:pPr>
      <w:rPr>
        <w:rFonts w:ascii="Arial" w:hAnsi="Arial" w:hint="default"/>
      </w:rPr>
    </w:lvl>
    <w:lvl w:ilvl="2" w:tplc="BC5CB17C">
      <w:numFmt w:val="bullet"/>
      <w:lvlText w:val="•"/>
      <w:lvlJc w:val="left"/>
      <w:pPr>
        <w:tabs>
          <w:tab w:val="num" w:pos="2160"/>
        </w:tabs>
        <w:ind w:left="2160" w:hanging="360"/>
      </w:pPr>
      <w:rPr>
        <w:rFonts w:ascii="Arial" w:hAnsi="Arial" w:hint="default"/>
      </w:rPr>
    </w:lvl>
    <w:lvl w:ilvl="3" w:tplc="6950A0D2" w:tentative="1">
      <w:start w:val="1"/>
      <w:numFmt w:val="bullet"/>
      <w:lvlText w:val="•"/>
      <w:lvlJc w:val="left"/>
      <w:pPr>
        <w:tabs>
          <w:tab w:val="num" w:pos="2880"/>
        </w:tabs>
        <w:ind w:left="2880" w:hanging="360"/>
      </w:pPr>
      <w:rPr>
        <w:rFonts w:ascii="Arial" w:hAnsi="Arial" w:hint="default"/>
      </w:rPr>
    </w:lvl>
    <w:lvl w:ilvl="4" w:tplc="109A2C9C" w:tentative="1">
      <w:start w:val="1"/>
      <w:numFmt w:val="bullet"/>
      <w:lvlText w:val="•"/>
      <w:lvlJc w:val="left"/>
      <w:pPr>
        <w:tabs>
          <w:tab w:val="num" w:pos="3600"/>
        </w:tabs>
        <w:ind w:left="3600" w:hanging="360"/>
      </w:pPr>
      <w:rPr>
        <w:rFonts w:ascii="Arial" w:hAnsi="Arial" w:hint="default"/>
      </w:rPr>
    </w:lvl>
    <w:lvl w:ilvl="5" w:tplc="B04C0522" w:tentative="1">
      <w:start w:val="1"/>
      <w:numFmt w:val="bullet"/>
      <w:lvlText w:val="•"/>
      <w:lvlJc w:val="left"/>
      <w:pPr>
        <w:tabs>
          <w:tab w:val="num" w:pos="4320"/>
        </w:tabs>
        <w:ind w:left="4320" w:hanging="360"/>
      </w:pPr>
      <w:rPr>
        <w:rFonts w:ascii="Arial" w:hAnsi="Arial" w:hint="default"/>
      </w:rPr>
    </w:lvl>
    <w:lvl w:ilvl="6" w:tplc="234C80D6" w:tentative="1">
      <w:start w:val="1"/>
      <w:numFmt w:val="bullet"/>
      <w:lvlText w:val="•"/>
      <w:lvlJc w:val="left"/>
      <w:pPr>
        <w:tabs>
          <w:tab w:val="num" w:pos="5040"/>
        </w:tabs>
        <w:ind w:left="5040" w:hanging="360"/>
      </w:pPr>
      <w:rPr>
        <w:rFonts w:ascii="Arial" w:hAnsi="Arial" w:hint="default"/>
      </w:rPr>
    </w:lvl>
    <w:lvl w:ilvl="7" w:tplc="0854C77A" w:tentative="1">
      <w:start w:val="1"/>
      <w:numFmt w:val="bullet"/>
      <w:lvlText w:val="•"/>
      <w:lvlJc w:val="left"/>
      <w:pPr>
        <w:tabs>
          <w:tab w:val="num" w:pos="5760"/>
        </w:tabs>
        <w:ind w:left="5760" w:hanging="360"/>
      </w:pPr>
      <w:rPr>
        <w:rFonts w:ascii="Arial" w:hAnsi="Arial" w:hint="default"/>
      </w:rPr>
    </w:lvl>
    <w:lvl w:ilvl="8" w:tplc="4BB278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E70C08"/>
    <w:multiLevelType w:val="hybridMultilevel"/>
    <w:tmpl w:val="0C9071CE"/>
    <w:lvl w:ilvl="0" w:tplc="A70CE62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D405EE"/>
    <w:multiLevelType w:val="hybridMultilevel"/>
    <w:tmpl w:val="5D0AB8E2"/>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A46597"/>
    <w:multiLevelType w:val="hybridMultilevel"/>
    <w:tmpl w:val="5BFA09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33A62"/>
    <w:multiLevelType w:val="hybridMultilevel"/>
    <w:tmpl w:val="E1F614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D949CD"/>
    <w:multiLevelType w:val="hybridMultilevel"/>
    <w:tmpl w:val="151AE5BE"/>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DA686C"/>
    <w:multiLevelType w:val="hybridMultilevel"/>
    <w:tmpl w:val="CA8E3644"/>
    <w:lvl w:ilvl="0" w:tplc="41502510">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69105C8"/>
    <w:multiLevelType w:val="multilevel"/>
    <w:tmpl w:val="369105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ADE1498"/>
    <w:multiLevelType w:val="hybridMultilevel"/>
    <w:tmpl w:val="5B88C9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9C72209"/>
    <w:multiLevelType w:val="hybridMultilevel"/>
    <w:tmpl w:val="F06AD2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EAA4F79"/>
    <w:multiLevelType w:val="hybridMultilevel"/>
    <w:tmpl w:val="5ACCCB2C"/>
    <w:lvl w:ilvl="0" w:tplc="040B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568731737">
    <w:abstractNumId w:val="2"/>
  </w:num>
  <w:num w:numId="2" w16cid:durableId="472406362">
    <w:abstractNumId w:val="11"/>
  </w:num>
  <w:num w:numId="3" w16cid:durableId="1865440513">
    <w:abstractNumId w:val="20"/>
  </w:num>
  <w:num w:numId="4" w16cid:durableId="933247326">
    <w:abstractNumId w:val="18"/>
  </w:num>
  <w:num w:numId="5" w16cid:durableId="22369557">
    <w:abstractNumId w:val="15"/>
  </w:num>
  <w:num w:numId="6" w16cid:durableId="2019885551">
    <w:abstractNumId w:val="15"/>
  </w:num>
  <w:num w:numId="7" w16cid:durableId="1522737606">
    <w:abstractNumId w:val="15"/>
  </w:num>
  <w:num w:numId="8" w16cid:durableId="1225215146">
    <w:abstractNumId w:val="15"/>
  </w:num>
  <w:num w:numId="9" w16cid:durableId="1438057615">
    <w:abstractNumId w:val="15"/>
  </w:num>
  <w:num w:numId="10" w16cid:durableId="2005474606">
    <w:abstractNumId w:val="15"/>
  </w:num>
  <w:num w:numId="11" w16cid:durableId="1433357800">
    <w:abstractNumId w:val="15"/>
  </w:num>
  <w:num w:numId="12" w16cid:durableId="1116370981">
    <w:abstractNumId w:val="15"/>
  </w:num>
  <w:num w:numId="13" w16cid:durableId="2128041413">
    <w:abstractNumId w:val="15"/>
  </w:num>
  <w:num w:numId="14" w16cid:durableId="453253115">
    <w:abstractNumId w:val="15"/>
  </w:num>
  <w:num w:numId="15" w16cid:durableId="383918874">
    <w:abstractNumId w:val="15"/>
  </w:num>
  <w:num w:numId="16" w16cid:durableId="508180208">
    <w:abstractNumId w:val="15"/>
  </w:num>
  <w:num w:numId="17" w16cid:durableId="763576336">
    <w:abstractNumId w:val="10"/>
  </w:num>
  <w:num w:numId="18" w16cid:durableId="1479763143">
    <w:abstractNumId w:val="7"/>
  </w:num>
  <w:num w:numId="19" w16cid:durableId="358825371">
    <w:abstractNumId w:val="6"/>
  </w:num>
  <w:num w:numId="20" w16cid:durableId="466357630">
    <w:abstractNumId w:val="3"/>
  </w:num>
  <w:num w:numId="21" w16cid:durableId="339553118">
    <w:abstractNumId w:val="15"/>
  </w:num>
  <w:num w:numId="22" w16cid:durableId="1451247307">
    <w:abstractNumId w:val="15"/>
  </w:num>
  <w:num w:numId="23" w16cid:durableId="446513115">
    <w:abstractNumId w:val="12"/>
  </w:num>
  <w:num w:numId="24" w16cid:durableId="1098718057">
    <w:abstractNumId w:val="14"/>
  </w:num>
  <w:num w:numId="25" w16cid:durableId="2015180250">
    <w:abstractNumId w:val="0"/>
  </w:num>
  <w:num w:numId="26" w16cid:durableId="1293631735">
    <w:abstractNumId w:val="4"/>
  </w:num>
  <w:num w:numId="27" w16cid:durableId="1415393348">
    <w:abstractNumId w:val="17"/>
  </w:num>
  <w:num w:numId="28" w16cid:durableId="1248997649">
    <w:abstractNumId w:val="8"/>
  </w:num>
  <w:num w:numId="29" w16cid:durableId="1107041913">
    <w:abstractNumId w:val="5"/>
  </w:num>
  <w:num w:numId="30" w16cid:durableId="402026828">
    <w:abstractNumId w:val="16"/>
  </w:num>
  <w:num w:numId="31" w16cid:durableId="932393932">
    <w:abstractNumId w:val="1"/>
  </w:num>
  <w:num w:numId="32" w16cid:durableId="1449351332">
    <w:abstractNumId w:val="13"/>
  </w:num>
  <w:num w:numId="33" w16cid:durableId="1044988712">
    <w:abstractNumId w:val="19"/>
  </w:num>
  <w:num w:numId="34" w16cid:durableId="1703088159">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5B26"/>
    <w:rsid w:val="000178C3"/>
    <w:rsid w:val="00020C56"/>
    <w:rsid w:val="00026ACC"/>
    <w:rsid w:val="0003171D"/>
    <w:rsid w:val="00031C1D"/>
    <w:rsid w:val="00035C50"/>
    <w:rsid w:val="00036588"/>
    <w:rsid w:val="0003668B"/>
    <w:rsid w:val="000457A1"/>
    <w:rsid w:val="00046B66"/>
    <w:rsid w:val="00050001"/>
    <w:rsid w:val="00052041"/>
    <w:rsid w:val="0005326A"/>
    <w:rsid w:val="00054984"/>
    <w:rsid w:val="00057718"/>
    <w:rsid w:val="0006266D"/>
    <w:rsid w:val="00065506"/>
    <w:rsid w:val="0007382E"/>
    <w:rsid w:val="000766E1"/>
    <w:rsid w:val="00077FF6"/>
    <w:rsid w:val="00080D82"/>
    <w:rsid w:val="00081692"/>
    <w:rsid w:val="00082C46"/>
    <w:rsid w:val="00085A0E"/>
    <w:rsid w:val="00086C05"/>
    <w:rsid w:val="00087265"/>
    <w:rsid w:val="00087548"/>
    <w:rsid w:val="00093E7E"/>
    <w:rsid w:val="000A1830"/>
    <w:rsid w:val="000A4121"/>
    <w:rsid w:val="000A4AA3"/>
    <w:rsid w:val="000A550E"/>
    <w:rsid w:val="000A5CF1"/>
    <w:rsid w:val="000B0960"/>
    <w:rsid w:val="000B1A55"/>
    <w:rsid w:val="000B20BB"/>
    <w:rsid w:val="000B2EF6"/>
    <w:rsid w:val="000B2FA6"/>
    <w:rsid w:val="000B4AA0"/>
    <w:rsid w:val="000C0A60"/>
    <w:rsid w:val="000C13F1"/>
    <w:rsid w:val="000C2553"/>
    <w:rsid w:val="000C38C3"/>
    <w:rsid w:val="000C4549"/>
    <w:rsid w:val="000C4BAC"/>
    <w:rsid w:val="000C6E2C"/>
    <w:rsid w:val="000D09FD"/>
    <w:rsid w:val="000D19DE"/>
    <w:rsid w:val="000D2ABA"/>
    <w:rsid w:val="000D44FB"/>
    <w:rsid w:val="000D574B"/>
    <w:rsid w:val="000D6CFC"/>
    <w:rsid w:val="000E537B"/>
    <w:rsid w:val="000E57D0"/>
    <w:rsid w:val="000E7858"/>
    <w:rsid w:val="000F1674"/>
    <w:rsid w:val="000F33C6"/>
    <w:rsid w:val="000F39CA"/>
    <w:rsid w:val="000F5B64"/>
    <w:rsid w:val="00107927"/>
    <w:rsid w:val="00110E26"/>
    <w:rsid w:val="00111321"/>
    <w:rsid w:val="001128E7"/>
    <w:rsid w:val="00117BD6"/>
    <w:rsid w:val="001206C2"/>
    <w:rsid w:val="00121978"/>
    <w:rsid w:val="00123422"/>
    <w:rsid w:val="00124B6A"/>
    <w:rsid w:val="00130462"/>
    <w:rsid w:val="0013429B"/>
    <w:rsid w:val="00136D4C"/>
    <w:rsid w:val="00142538"/>
    <w:rsid w:val="00142BB9"/>
    <w:rsid w:val="00144F96"/>
    <w:rsid w:val="00145636"/>
    <w:rsid w:val="00147D84"/>
    <w:rsid w:val="00151EAC"/>
    <w:rsid w:val="00153528"/>
    <w:rsid w:val="00154E68"/>
    <w:rsid w:val="00161A00"/>
    <w:rsid w:val="00162548"/>
    <w:rsid w:val="00172183"/>
    <w:rsid w:val="001751AB"/>
    <w:rsid w:val="00175A3F"/>
    <w:rsid w:val="00180E09"/>
    <w:rsid w:val="00183D4C"/>
    <w:rsid w:val="00183F6D"/>
    <w:rsid w:val="0018670E"/>
    <w:rsid w:val="00187940"/>
    <w:rsid w:val="0019219A"/>
    <w:rsid w:val="00195077"/>
    <w:rsid w:val="001A033F"/>
    <w:rsid w:val="001A08AA"/>
    <w:rsid w:val="001A59CB"/>
    <w:rsid w:val="001B75B0"/>
    <w:rsid w:val="001B7991"/>
    <w:rsid w:val="001C0A50"/>
    <w:rsid w:val="001C1409"/>
    <w:rsid w:val="001C2AE6"/>
    <w:rsid w:val="001C4A89"/>
    <w:rsid w:val="001C6177"/>
    <w:rsid w:val="001D0363"/>
    <w:rsid w:val="001D12B4"/>
    <w:rsid w:val="001D1B07"/>
    <w:rsid w:val="001D46F1"/>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45102"/>
    <w:rsid w:val="00247518"/>
    <w:rsid w:val="00250B5B"/>
    <w:rsid w:val="00252DB8"/>
    <w:rsid w:val="002537BC"/>
    <w:rsid w:val="00255C58"/>
    <w:rsid w:val="00260EC7"/>
    <w:rsid w:val="0026108B"/>
    <w:rsid w:val="00261539"/>
    <w:rsid w:val="0026179F"/>
    <w:rsid w:val="002666AE"/>
    <w:rsid w:val="00274E1A"/>
    <w:rsid w:val="00274E25"/>
    <w:rsid w:val="00276D6A"/>
    <w:rsid w:val="002775B1"/>
    <w:rsid w:val="002775B9"/>
    <w:rsid w:val="00277C79"/>
    <w:rsid w:val="002811C4"/>
    <w:rsid w:val="00281624"/>
    <w:rsid w:val="00282213"/>
    <w:rsid w:val="00284016"/>
    <w:rsid w:val="002858BF"/>
    <w:rsid w:val="002939AF"/>
    <w:rsid w:val="00294491"/>
    <w:rsid w:val="002946C5"/>
    <w:rsid w:val="00294BDE"/>
    <w:rsid w:val="002A0CED"/>
    <w:rsid w:val="002A4CD0"/>
    <w:rsid w:val="002A5093"/>
    <w:rsid w:val="002A7DA6"/>
    <w:rsid w:val="002B516C"/>
    <w:rsid w:val="002B5E1D"/>
    <w:rsid w:val="002B60C1"/>
    <w:rsid w:val="002B7914"/>
    <w:rsid w:val="002C4B52"/>
    <w:rsid w:val="002D03E5"/>
    <w:rsid w:val="002D36EB"/>
    <w:rsid w:val="002D6BDF"/>
    <w:rsid w:val="002E2CE9"/>
    <w:rsid w:val="002E3BF7"/>
    <w:rsid w:val="002E403E"/>
    <w:rsid w:val="002E4C74"/>
    <w:rsid w:val="002F00FE"/>
    <w:rsid w:val="002F158C"/>
    <w:rsid w:val="002F4093"/>
    <w:rsid w:val="002F5636"/>
    <w:rsid w:val="003022A5"/>
    <w:rsid w:val="00306826"/>
    <w:rsid w:val="00307E51"/>
    <w:rsid w:val="00311363"/>
    <w:rsid w:val="00315867"/>
    <w:rsid w:val="00321150"/>
    <w:rsid w:val="003260D7"/>
    <w:rsid w:val="0033052D"/>
    <w:rsid w:val="00332914"/>
    <w:rsid w:val="00333083"/>
    <w:rsid w:val="00336697"/>
    <w:rsid w:val="00340C4E"/>
    <w:rsid w:val="003418CB"/>
    <w:rsid w:val="00352936"/>
    <w:rsid w:val="00355873"/>
    <w:rsid w:val="00355A8B"/>
    <w:rsid w:val="0035660F"/>
    <w:rsid w:val="00356FFD"/>
    <w:rsid w:val="003628B9"/>
    <w:rsid w:val="00362D8F"/>
    <w:rsid w:val="00367724"/>
    <w:rsid w:val="003710BA"/>
    <w:rsid w:val="0037134A"/>
    <w:rsid w:val="00373A1E"/>
    <w:rsid w:val="00373C84"/>
    <w:rsid w:val="003770F6"/>
    <w:rsid w:val="00383E37"/>
    <w:rsid w:val="00391787"/>
    <w:rsid w:val="00391FA7"/>
    <w:rsid w:val="00392D5C"/>
    <w:rsid w:val="00393042"/>
    <w:rsid w:val="0039437C"/>
    <w:rsid w:val="00394AD5"/>
    <w:rsid w:val="0039642D"/>
    <w:rsid w:val="003A2B9E"/>
    <w:rsid w:val="003A2E40"/>
    <w:rsid w:val="003B0158"/>
    <w:rsid w:val="003B2918"/>
    <w:rsid w:val="003B3D92"/>
    <w:rsid w:val="003B40B6"/>
    <w:rsid w:val="003B56DB"/>
    <w:rsid w:val="003B755E"/>
    <w:rsid w:val="003C228E"/>
    <w:rsid w:val="003C51E7"/>
    <w:rsid w:val="003C6893"/>
    <w:rsid w:val="003C6DE2"/>
    <w:rsid w:val="003D1EFD"/>
    <w:rsid w:val="003D28BF"/>
    <w:rsid w:val="003D4215"/>
    <w:rsid w:val="003D4C47"/>
    <w:rsid w:val="003D7719"/>
    <w:rsid w:val="003E40EE"/>
    <w:rsid w:val="003E6797"/>
    <w:rsid w:val="003F0E83"/>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355BA"/>
    <w:rsid w:val="004406C1"/>
    <w:rsid w:val="004412A0"/>
    <w:rsid w:val="00442337"/>
    <w:rsid w:val="00442AA3"/>
    <w:rsid w:val="004448E7"/>
    <w:rsid w:val="00446408"/>
    <w:rsid w:val="00447FDF"/>
    <w:rsid w:val="00450F27"/>
    <w:rsid w:val="004510E5"/>
    <w:rsid w:val="004559EA"/>
    <w:rsid w:val="00456A75"/>
    <w:rsid w:val="00461E39"/>
    <w:rsid w:val="00462D3A"/>
    <w:rsid w:val="00463521"/>
    <w:rsid w:val="00471125"/>
    <w:rsid w:val="00472AD2"/>
    <w:rsid w:val="0047437A"/>
    <w:rsid w:val="00480E42"/>
    <w:rsid w:val="00484C5D"/>
    <w:rsid w:val="0048543E"/>
    <w:rsid w:val="004868C1"/>
    <w:rsid w:val="0048750F"/>
    <w:rsid w:val="004A17E9"/>
    <w:rsid w:val="004A2717"/>
    <w:rsid w:val="004A495F"/>
    <w:rsid w:val="004A6EA4"/>
    <w:rsid w:val="004A7544"/>
    <w:rsid w:val="004B37C1"/>
    <w:rsid w:val="004B5DDD"/>
    <w:rsid w:val="004B6B0F"/>
    <w:rsid w:val="004C446A"/>
    <w:rsid w:val="004C54E5"/>
    <w:rsid w:val="004C6A73"/>
    <w:rsid w:val="004C7DC8"/>
    <w:rsid w:val="004D0EC2"/>
    <w:rsid w:val="004D21B0"/>
    <w:rsid w:val="004D4263"/>
    <w:rsid w:val="004D737D"/>
    <w:rsid w:val="004E0E42"/>
    <w:rsid w:val="004E2659"/>
    <w:rsid w:val="004E39EE"/>
    <w:rsid w:val="004E475C"/>
    <w:rsid w:val="004E56E0"/>
    <w:rsid w:val="004E6CA2"/>
    <w:rsid w:val="004E7329"/>
    <w:rsid w:val="004F2CB0"/>
    <w:rsid w:val="004F5FDD"/>
    <w:rsid w:val="004F651A"/>
    <w:rsid w:val="005017F7"/>
    <w:rsid w:val="00501FA7"/>
    <w:rsid w:val="005034DC"/>
    <w:rsid w:val="00505BFA"/>
    <w:rsid w:val="005071B4"/>
    <w:rsid w:val="00507687"/>
    <w:rsid w:val="005117A9"/>
    <w:rsid w:val="00511F57"/>
    <w:rsid w:val="00515CBE"/>
    <w:rsid w:val="00515E2B"/>
    <w:rsid w:val="0051782B"/>
    <w:rsid w:val="00522A7E"/>
    <w:rsid w:val="00522F20"/>
    <w:rsid w:val="005308DB"/>
    <w:rsid w:val="00530A2E"/>
    <w:rsid w:val="00530FBE"/>
    <w:rsid w:val="0053209B"/>
    <w:rsid w:val="00533159"/>
    <w:rsid w:val="005339DB"/>
    <w:rsid w:val="00534C89"/>
    <w:rsid w:val="0054099A"/>
    <w:rsid w:val="00541573"/>
    <w:rsid w:val="0054348A"/>
    <w:rsid w:val="00547ADA"/>
    <w:rsid w:val="00560E3B"/>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5F2E99"/>
    <w:rsid w:val="0060161B"/>
    <w:rsid w:val="006016E1"/>
    <w:rsid w:val="00602D27"/>
    <w:rsid w:val="006101CD"/>
    <w:rsid w:val="0061365D"/>
    <w:rsid w:val="006144A1"/>
    <w:rsid w:val="00615EBB"/>
    <w:rsid w:val="00616096"/>
    <w:rsid w:val="006160A2"/>
    <w:rsid w:val="006302AA"/>
    <w:rsid w:val="006363BD"/>
    <w:rsid w:val="006412DC"/>
    <w:rsid w:val="006418C7"/>
    <w:rsid w:val="00642BC6"/>
    <w:rsid w:val="00644790"/>
    <w:rsid w:val="006501AF"/>
    <w:rsid w:val="00650DDE"/>
    <w:rsid w:val="00653BCF"/>
    <w:rsid w:val="00654D6B"/>
    <w:rsid w:val="0065503F"/>
    <w:rsid w:val="0065505B"/>
    <w:rsid w:val="006670AC"/>
    <w:rsid w:val="00667DE0"/>
    <w:rsid w:val="00672307"/>
    <w:rsid w:val="00674086"/>
    <w:rsid w:val="006808C6"/>
    <w:rsid w:val="00682668"/>
    <w:rsid w:val="00692A68"/>
    <w:rsid w:val="00695D85"/>
    <w:rsid w:val="006A30A2"/>
    <w:rsid w:val="006A6D23"/>
    <w:rsid w:val="006B25DE"/>
    <w:rsid w:val="006C1C3B"/>
    <w:rsid w:val="006C4E43"/>
    <w:rsid w:val="006C643E"/>
    <w:rsid w:val="006D262F"/>
    <w:rsid w:val="006D2932"/>
    <w:rsid w:val="006D330B"/>
    <w:rsid w:val="006D3671"/>
    <w:rsid w:val="006D4176"/>
    <w:rsid w:val="006E0A73"/>
    <w:rsid w:val="006E0E0B"/>
    <w:rsid w:val="006E0FEE"/>
    <w:rsid w:val="006E6C11"/>
    <w:rsid w:val="006F7C0C"/>
    <w:rsid w:val="00700755"/>
    <w:rsid w:val="0070380C"/>
    <w:rsid w:val="00705708"/>
    <w:rsid w:val="0070646B"/>
    <w:rsid w:val="007071A7"/>
    <w:rsid w:val="007130A2"/>
    <w:rsid w:val="00715463"/>
    <w:rsid w:val="00717CB0"/>
    <w:rsid w:val="007254C3"/>
    <w:rsid w:val="007262E8"/>
    <w:rsid w:val="00726612"/>
    <w:rsid w:val="00730655"/>
    <w:rsid w:val="00731D77"/>
    <w:rsid w:val="00732360"/>
    <w:rsid w:val="0073390A"/>
    <w:rsid w:val="00734E64"/>
    <w:rsid w:val="00736B37"/>
    <w:rsid w:val="00740A35"/>
    <w:rsid w:val="007520B4"/>
    <w:rsid w:val="00764C00"/>
    <w:rsid w:val="007655D5"/>
    <w:rsid w:val="00771416"/>
    <w:rsid w:val="007763C1"/>
    <w:rsid w:val="00777E82"/>
    <w:rsid w:val="00781359"/>
    <w:rsid w:val="00786921"/>
    <w:rsid w:val="00793681"/>
    <w:rsid w:val="007A1EAA"/>
    <w:rsid w:val="007A32FE"/>
    <w:rsid w:val="007A51D1"/>
    <w:rsid w:val="007A659C"/>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055"/>
    <w:rsid w:val="007F01C8"/>
    <w:rsid w:val="007F0E1E"/>
    <w:rsid w:val="007F29A7"/>
    <w:rsid w:val="007F33CF"/>
    <w:rsid w:val="008004B4"/>
    <w:rsid w:val="00804A0A"/>
    <w:rsid w:val="00805BE8"/>
    <w:rsid w:val="008063FC"/>
    <w:rsid w:val="0081078A"/>
    <w:rsid w:val="00814730"/>
    <w:rsid w:val="00816078"/>
    <w:rsid w:val="00816B20"/>
    <w:rsid w:val="008177E3"/>
    <w:rsid w:val="00823AA9"/>
    <w:rsid w:val="008255B9"/>
    <w:rsid w:val="00825CD8"/>
    <w:rsid w:val="00827324"/>
    <w:rsid w:val="008355EA"/>
    <w:rsid w:val="00837458"/>
    <w:rsid w:val="00837AAE"/>
    <w:rsid w:val="008414F3"/>
    <w:rsid w:val="008429AD"/>
    <w:rsid w:val="008429DB"/>
    <w:rsid w:val="008460BE"/>
    <w:rsid w:val="00847B22"/>
    <w:rsid w:val="00850C75"/>
    <w:rsid w:val="00850E39"/>
    <w:rsid w:val="00851C94"/>
    <w:rsid w:val="0085477A"/>
    <w:rsid w:val="00855107"/>
    <w:rsid w:val="00855173"/>
    <w:rsid w:val="008557D9"/>
    <w:rsid w:val="00855BF7"/>
    <w:rsid w:val="00856214"/>
    <w:rsid w:val="00862089"/>
    <w:rsid w:val="00866D5B"/>
    <w:rsid w:val="00866FF5"/>
    <w:rsid w:val="00870355"/>
    <w:rsid w:val="00871C1E"/>
    <w:rsid w:val="0087227E"/>
    <w:rsid w:val="0087332D"/>
    <w:rsid w:val="00873D7B"/>
    <w:rsid w:val="00873E1F"/>
    <w:rsid w:val="00874C16"/>
    <w:rsid w:val="00874DE8"/>
    <w:rsid w:val="00880801"/>
    <w:rsid w:val="00886D1F"/>
    <w:rsid w:val="00891EE1"/>
    <w:rsid w:val="00893987"/>
    <w:rsid w:val="008963EF"/>
    <w:rsid w:val="00896727"/>
    <w:rsid w:val="0089688E"/>
    <w:rsid w:val="008A1FBE"/>
    <w:rsid w:val="008A792A"/>
    <w:rsid w:val="008B13D7"/>
    <w:rsid w:val="008B3194"/>
    <w:rsid w:val="008B5AE7"/>
    <w:rsid w:val="008C60E9"/>
    <w:rsid w:val="008D1B7C"/>
    <w:rsid w:val="008D5270"/>
    <w:rsid w:val="008D6657"/>
    <w:rsid w:val="008E1000"/>
    <w:rsid w:val="008E195A"/>
    <w:rsid w:val="008E1F60"/>
    <w:rsid w:val="008E307E"/>
    <w:rsid w:val="008F076A"/>
    <w:rsid w:val="008F4DD1"/>
    <w:rsid w:val="008F6056"/>
    <w:rsid w:val="00900A23"/>
    <w:rsid w:val="00902C07"/>
    <w:rsid w:val="00905804"/>
    <w:rsid w:val="009101E2"/>
    <w:rsid w:val="0091191A"/>
    <w:rsid w:val="00915D73"/>
    <w:rsid w:val="00916077"/>
    <w:rsid w:val="009170A2"/>
    <w:rsid w:val="009208A6"/>
    <w:rsid w:val="00924514"/>
    <w:rsid w:val="00927316"/>
    <w:rsid w:val="0093133D"/>
    <w:rsid w:val="0093276D"/>
    <w:rsid w:val="00933D12"/>
    <w:rsid w:val="00936F88"/>
    <w:rsid w:val="00937065"/>
    <w:rsid w:val="00940285"/>
    <w:rsid w:val="009415B0"/>
    <w:rsid w:val="00947E7E"/>
    <w:rsid w:val="0095139A"/>
    <w:rsid w:val="009515DC"/>
    <w:rsid w:val="00953E16"/>
    <w:rsid w:val="009542AC"/>
    <w:rsid w:val="009571CF"/>
    <w:rsid w:val="00957FE4"/>
    <w:rsid w:val="00961BB2"/>
    <w:rsid w:val="00962108"/>
    <w:rsid w:val="009638D6"/>
    <w:rsid w:val="00964040"/>
    <w:rsid w:val="00965C58"/>
    <w:rsid w:val="00970312"/>
    <w:rsid w:val="0097408E"/>
    <w:rsid w:val="00974BB2"/>
    <w:rsid w:val="00974FA7"/>
    <w:rsid w:val="009756E5"/>
    <w:rsid w:val="00977A8C"/>
    <w:rsid w:val="00983910"/>
    <w:rsid w:val="009932AC"/>
    <w:rsid w:val="00994351"/>
    <w:rsid w:val="00996A8F"/>
    <w:rsid w:val="009A0035"/>
    <w:rsid w:val="009A1DBF"/>
    <w:rsid w:val="009A2D95"/>
    <w:rsid w:val="009A4A16"/>
    <w:rsid w:val="009A5094"/>
    <w:rsid w:val="009A68E6"/>
    <w:rsid w:val="009A7598"/>
    <w:rsid w:val="009B1443"/>
    <w:rsid w:val="009B1DF8"/>
    <w:rsid w:val="009B2AF4"/>
    <w:rsid w:val="009B3D20"/>
    <w:rsid w:val="009B4277"/>
    <w:rsid w:val="009B5418"/>
    <w:rsid w:val="009B61B4"/>
    <w:rsid w:val="009C0727"/>
    <w:rsid w:val="009C220D"/>
    <w:rsid w:val="009C39B8"/>
    <w:rsid w:val="009C3C80"/>
    <w:rsid w:val="009C492F"/>
    <w:rsid w:val="009C4FB9"/>
    <w:rsid w:val="009D1F74"/>
    <w:rsid w:val="009D2FF2"/>
    <w:rsid w:val="009D3226"/>
    <w:rsid w:val="009D3385"/>
    <w:rsid w:val="009D793C"/>
    <w:rsid w:val="009E16A9"/>
    <w:rsid w:val="009E375F"/>
    <w:rsid w:val="009E39D4"/>
    <w:rsid w:val="009E433B"/>
    <w:rsid w:val="009E5401"/>
    <w:rsid w:val="009F38CE"/>
    <w:rsid w:val="00A02CDA"/>
    <w:rsid w:val="00A0758F"/>
    <w:rsid w:val="00A1570A"/>
    <w:rsid w:val="00A17866"/>
    <w:rsid w:val="00A211B4"/>
    <w:rsid w:val="00A223CF"/>
    <w:rsid w:val="00A30D2E"/>
    <w:rsid w:val="00A33DDF"/>
    <w:rsid w:val="00A34547"/>
    <w:rsid w:val="00A376B7"/>
    <w:rsid w:val="00A41BF5"/>
    <w:rsid w:val="00A43ED4"/>
    <w:rsid w:val="00A44778"/>
    <w:rsid w:val="00A464DC"/>
    <w:rsid w:val="00A469E7"/>
    <w:rsid w:val="00A52CCD"/>
    <w:rsid w:val="00A604A4"/>
    <w:rsid w:val="00A61B7D"/>
    <w:rsid w:val="00A6605B"/>
    <w:rsid w:val="00A66ADC"/>
    <w:rsid w:val="00A7147D"/>
    <w:rsid w:val="00A73CB3"/>
    <w:rsid w:val="00A74A01"/>
    <w:rsid w:val="00A81B15"/>
    <w:rsid w:val="00A837FF"/>
    <w:rsid w:val="00A84052"/>
    <w:rsid w:val="00A84DC8"/>
    <w:rsid w:val="00A84DD5"/>
    <w:rsid w:val="00A85DBC"/>
    <w:rsid w:val="00A87FEB"/>
    <w:rsid w:val="00A93F9F"/>
    <w:rsid w:val="00A9420E"/>
    <w:rsid w:val="00A97648"/>
    <w:rsid w:val="00AA0EDA"/>
    <w:rsid w:val="00AA1CFD"/>
    <w:rsid w:val="00AA2239"/>
    <w:rsid w:val="00AA33D2"/>
    <w:rsid w:val="00AB0C57"/>
    <w:rsid w:val="00AB1195"/>
    <w:rsid w:val="00AB4182"/>
    <w:rsid w:val="00AB5B41"/>
    <w:rsid w:val="00AB5E87"/>
    <w:rsid w:val="00AC27DB"/>
    <w:rsid w:val="00AC5284"/>
    <w:rsid w:val="00AC6D6B"/>
    <w:rsid w:val="00AD32A1"/>
    <w:rsid w:val="00AD7736"/>
    <w:rsid w:val="00AE10CE"/>
    <w:rsid w:val="00AE70D4"/>
    <w:rsid w:val="00AE7868"/>
    <w:rsid w:val="00AF0407"/>
    <w:rsid w:val="00AF049B"/>
    <w:rsid w:val="00AF4209"/>
    <w:rsid w:val="00AF4D8B"/>
    <w:rsid w:val="00B067CA"/>
    <w:rsid w:val="00B12B26"/>
    <w:rsid w:val="00B163F8"/>
    <w:rsid w:val="00B22D4F"/>
    <w:rsid w:val="00B2472D"/>
    <w:rsid w:val="00B24CA0"/>
    <w:rsid w:val="00B2549F"/>
    <w:rsid w:val="00B35EBA"/>
    <w:rsid w:val="00B4108D"/>
    <w:rsid w:val="00B5532A"/>
    <w:rsid w:val="00B57265"/>
    <w:rsid w:val="00B633AE"/>
    <w:rsid w:val="00B65F75"/>
    <w:rsid w:val="00B665D2"/>
    <w:rsid w:val="00B6737C"/>
    <w:rsid w:val="00B7214D"/>
    <w:rsid w:val="00B73956"/>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73DD"/>
    <w:rsid w:val="00BB14F1"/>
    <w:rsid w:val="00BB1DE2"/>
    <w:rsid w:val="00BB572E"/>
    <w:rsid w:val="00BB74FD"/>
    <w:rsid w:val="00BC3653"/>
    <w:rsid w:val="00BC5982"/>
    <w:rsid w:val="00BC60BF"/>
    <w:rsid w:val="00BC6189"/>
    <w:rsid w:val="00BD28BF"/>
    <w:rsid w:val="00BD2D12"/>
    <w:rsid w:val="00BD6404"/>
    <w:rsid w:val="00BD67C0"/>
    <w:rsid w:val="00BD72A7"/>
    <w:rsid w:val="00BE33AE"/>
    <w:rsid w:val="00BE7AFC"/>
    <w:rsid w:val="00BF046F"/>
    <w:rsid w:val="00BF2031"/>
    <w:rsid w:val="00C01D50"/>
    <w:rsid w:val="00C02BCD"/>
    <w:rsid w:val="00C056DC"/>
    <w:rsid w:val="00C05A5C"/>
    <w:rsid w:val="00C05AD6"/>
    <w:rsid w:val="00C076A7"/>
    <w:rsid w:val="00C115DC"/>
    <w:rsid w:val="00C1329B"/>
    <w:rsid w:val="00C1572F"/>
    <w:rsid w:val="00C24C05"/>
    <w:rsid w:val="00C24D2F"/>
    <w:rsid w:val="00C26222"/>
    <w:rsid w:val="00C31283"/>
    <w:rsid w:val="00C32E50"/>
    <w:rsid w:val="00C33C48"/>
    <w:rsid w:val="00C340E5"/>
    <w:rsid w:val="00C3460C"/>
    <w:rsid w:val="00C35358"/>
    <w:rsid w:val="00C35AA7"/>
    <w:rsid w:val="00C404C3"/>
    <w:rsid w:val="00C40529"/>
    <w:rsid w:val="00C4233F"/>
    <w:rsid w:val="00C43BA1"/>
    <w:rsid w:val="00C43DAB"/>
    <w:rsid w:val="00C47F08"/>
    <w:rsid w:val="00C514A6"/>
    <w:rsid w:val="00C5739F"/>
    <w:rsid w:val="00C5797C"/>
    <w:rsid w:val="00C57CF0"/>
    <w:rsid w:val="00C6058B"/>
    <w:rsid w:val="00C624DD"/>
    <w:rsid w:val="00C63557"/>
    <w:rsid w:val="00C649BD"/>
    <w:rsid w:val="00C65891"/>
    <w:rsid w:val="00C66AC9"/>
    <w:rsid w:val="00C720BC"/>
    <w:rsid w:val="00C724D3"/>
    <w:rsid w:val="00C72951"/>
    <w:rsid w:val="00C73FC4"/>
    <w:rsid w:val="00C75533"/>
    <w:rsid w:val="00C77DD9"/>
    <w:rsid w:val="00C83BE6"/>
    <w:rsid w:val="00C85354"/>
    <w:rsid w:val="00C86ABA"/>
    <w:rsid w:val="00C943F3"/>
    <w:rsid w:val="00CA08C6"/>
    <w:rsid w:val="00CA0A77"/>
    <w:rsid w:val="00CA2729"/>
    <w:rsid w:val="00CA3057"/>
    <w:rsid w:val="00CA3A9E"/>
    <w:rsid w:val="00CA45F8"/>
    <w:rsid w:val="00CB0305"/>
    <w:rsid w:val="00CB33C7"/>
    <w:rsid w:val="00CB6DA7"/>
    <w:rsid w:val="00CB7586"/>
    <w:rsid w:val="00CB7E4C"/>
    <w:rsid w:val="00CC25B4"/>
    <w:rsid w:val="00CC5673"/>
    <w:rsid w:val="00CC5F88"/>
    <w:rsid w:val="00CC69C8"/>
    <w:rsid w:val="00CC77A2"/>
    <w:rsid w:val="00CD307E"/>
    <w:rsid w:val="00CD629F"/>
    <w:rsid w:val="00CD6A1B"/>
    <w:rsid w:val="00CE0A7F"/>
    <w:rsid w:val="00CE1718"/>
    <w:rsid w:val="00CE404F"/>
    <w:rsid w:val="00CF1008"/>
    <w:rsid w:val="00CF4156"/>
    <w:rsid w:val="00D0036C"/>
    <w:rsid w:val="00D0044B"/>
    <w:rsid w:val="00D03D00"/>
    <w:rsid w:val="00D05C30"/>
    <w:rsid w:val="00D10052"/>
    <w:rsid w:val="00D11359"/>
    <w:rsid w:val="00D234CE"/>
    <w:rsid w:val="00D27989"/>
    <w:rsid w:val="00D3188C"/>
    <w:rsid w:val="00D35F9B"/>
    <w:rsid w:val="00D36B69"/>
    <w:rsid w:val="00D408DD"/>
    <w:rsid w:val="00D45D72"/>
    <w:rsid w:val="00D520E4"/>
    <w:rsid w:val="00D53A38"/>
    <w:rsid w:val="00D575DD"/>
    <w:rsid w:val="00D57DFA"/>
    <w:rsid w:val="00D67FCF"/>
    <w:rsid w:val="00D709CE"/>
    <w:rsid w:val="00D71F73"/>
    <w:rsid w:val="00D72F8E"/>
    <w:rsid w:val="00D74D03"/>
    <w:rsid w:val="00D80786"/>
    <w:rsid w:val="00D81CAB"/>
    <w:rsid w:val="00D8576F"/>
    <w:rsid w:val="00D8677F"/>
    <w:rsid w:val="00D94B5F"/>
    <w:rsid w:val="00D97CC7"/>
    <w:rsid w:val="00D97F0C"/>
    <w:rsid w:val="00DA3A86"/>
    <w:rsid w:val="00DA6B31"/>
    <w:rsid w:val="00DC2500"/>
    <w:rsid w:val="00DC4F72"/>
    <w:rsid w:val="00DC77DC"/>
    <w:rsid w:val="00DD0453"/>
    <w:rsid w:val="00DD0C2C"/>
    <w:rsid w:val="00DD1691"/>
    <w:rsid w:val="00DD19DE"/>
    <w:rsid w:val="00DD28BC"/>
    <w:rsid w:val="00DD4FE5"/>
    <w:rsid w:val="00DD50B9"/>
    <w:rsid w:val="00DE2ED8"/>
    <w:rsid w:val="00DE31F0"/>
    <w:rsid w:val="00DE3D1C"/>
    <w:rsid w:val="00DE5057"/>
    <w:rsid w:val="00E01C41"/>
    <w:rsid w:val="00E0227D"/>
    <w:rsid w:val="00E0351A"/>
    <w:rsid w:val="00E04B84"/>
    <w:rsid w:val="00E05FF2"/>
    <w:rsid w:val="00E063B1"/>
    <w:rsid w:val="00E06466"/>
    <w:rsid w:val="00E06835"/>
    <w:rsid w:val="00E06FDA"/>
    <w:rsid w:val="00E115D7"/>
    <w:rsid w:val="00E160A5"/>
    <w:rsid w:val="00E1713D"/>
    <w:rsid w:val="00E20A43"/>
    <w:rsid w:val="00E23898"/>
    <w:rsid w:val="00E30D91"/>
    <w:rsid w:val="00E319F1"/>
    <w:rsid w:val="00E33CD2"/>
    <w:rsid w:val="00E354AE"/>
    <w:rsid w:val="00E36EBE"/>
    <w:rsid w:val="00E40E90"/>
    <w:rsid w:val="00E42636"/>
    <w:rsid w:val="00E45C7E"/>
    <w:rsid w:val="00E531EB"/>
    <w:rsid w:val="00E54874"/>
    <w:rsid w:val="00E54B6F"/>
    <w:rsid w:val="00E55ACA"/>
    <w:rsid w:val="00E57B74"/>
    <w:rsid w:val="00E631BA"/>
    <w:rsid w:val="00E65BC6"/>
    <w:rsid w:val="00E661FF"/>
    <w:rsid w:val="00E66D9A"/>
    <w:rsid w:val="00E726EB"/>
    <w:rsid w:val="00E72CF1"/>
    <w:rsid w:val="00E77CA6"/>
    <w:rsid w:val="00E8016F"/>
    <w:rsid w:val="00E80B52"/>
    <w:rsid w:val="00E824C3"/>
    <w:rsid w:val="00E840B3"/>
    <w:rsid w:val="00E84D10"/>
    <w:rsid w:val="00E8629F"/>
    <w:rsid w:val="00E91008"/>
    <w:rsid w:val="00E9374E"/>
    <w:rsid w:val="00E94F54"/>
    <w:rsid w:val="00E97AD5"/>
    <w:rsid w:val="00EA1111"/>
    <w:rsid w:val="00EA3B4F"/>
    <w:rsid w:val="00EA3C24"/>
    <w:rsid w:val="00EA4A37"/>
    <w:rsid w:val="00EA73DF"/>
    <w:rsid w:val="00EB61AE"/>
    <w:rsid w:val="00EC322D"/>
    <w:rsid w:val="00EC71B8"/>
    <w:rsid w:val="00ED2496"/>
    <w:rsid w:val="00ED383A"/>
    <w:rsid w:val="00EE1080"/>
    <w:rsid w:val="00EE5661"/>
    <w:rsid w:val="00EF1EC5"/>
    <w:rsid w:val="00EF4C88"/>
    <w:rsid w:val="00EF55EB"/>
    <w:rsid w:val="00F00DCC"/>
    <w:rsid w:val="00F0156F"/>
    <w:rsid w:val="00F05AC8"/>
    <w:rsid w:val="00F060DD"/>
    <w:rsid w:val="00F07167"/>
    <w:rsid w:val="00F072D8"/>
    <w:rsid w:val="00F07B7C"/>
    <w:rsid w:val="00F07CE0"/>
    <w:rsid w:val="00F115F5"/>
    <w:rsid w:val="00F13D05"/>
    <w:rsid w:val="00F1478B"/>
    <w:rsid w:val="00F1679D"/>
    <w:rsid w:val="00F1682C"/>
    <w:rsid w:val="00F20B91"/>
    <w:rsid w:val="00F21139"/>
    <w:rsid w:val="00F24B8B"/>
    <w:rsid w:val="00F27A55"/>
    <w:rsid w:val="00F30D2E"/>
    <w:rsid w:val="00F33D93"/>
    <w:rsid w:val="00F35516"/>
    <w:rsid w:val="00F35790"/>
    <w:rsid w:val="00F407F8"/>
    <w:rsid w:val="00F41326"/>
    <w:rsid w:val="00F4136D"/>
    <w:rsid w:val="00F4212E"/>
    <w:rsid w:val="00F42C20"/>
    <w:rsid w:val="00F43E34"/>
    <w:rsid w:val="00F52AD4"/>
    <w:rsid w:val="00F53053"/>
    <w:rsid w:val="00F53FE2"/>
    <w:rsid w:val="00F569EA"/>
    <w:rsid w:val="00F575FF"/>
    <w:rsid w:val="00F618EF"/>
    <w:rsid w:val="00F65582"/>
    <w:rsid w:val="00F669B5"/>
    <w:rsid w:val="00F66E75"/>
    <w:rsid w:val="00F67DA5"/>
    <w:rsid w:val="00F77EB0"/>
    <w:rsid w:val="00F87CDD"/>
    <w:rsid w:val="00F9125A"/>
    <w:rsid w:val="00F933F0"/>
    <w:rsid w:val="00F937A3"/>
    <w:rsid w:val="00F94715"/>
    <w:rsid w:val="00F96A3D"/>
    <w:rsid w:val="00FA33EA"/>
    <w:rsid w:val="00FA4718"/>
    <w:rsid w:val="00FA5848"/>
    <w:rsid w:val="00FA6899"/>
    <w:rsid w:val="00FA7F3D"/>
    <w:rsid w:val="00FB38D8"/>
    <w:rsid w:val="00FB59AF"/>
    <w:rsid w:val="00FC051F"/>
    <w:rsid w:val="00FC06FF"/>
    <w:rsid w:val="00FC45F4"/>
    <w:rsid w:val="00FC69B4"/>
    <w:rsid w:val="00FD0694"/>
    <w:rsid w:val="00FD25BE"/>
    <w:rsid w:val="00FD2E70"/>
    <w:rsid w:val="00FD2F1E"/>
    <w:rsid w:val="00FD34A0"/>
    <w:rsid w:val="00FD7AA7"/>
    <w:rsid w:val="00FE016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5C5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8460BE"/>
  </w:style>
  <w:style w:type="paragraph" w:customStyle="1" w:styleId="paragraph">
    <w:name w:val="paragraph"/>
    <w:basedOn w:val="Normal"/>
    <w:rsid w:val="000C6E2C"/>
    <w:pPr>
      <w:spacing w:before="100" w:beforeAutospacing="1" w:after="100" w:afterAutospacing="1"/>
    </w:pPr>
    <w:rPr>
      <w:rFonts w:eastAsia="Times New Roman"/>
      <w:sz w:val="24"/>
      <w:szCs w:val="24"/>
      <w:lang w:eastAsia="en-GB"/>
    </w:rPr>
  </w:style>
  <w:style w:type="character" w:customStyle="1" w:styleId="eop">
    <w:name w:val="eop"/>
    <w:basedOn w:val="DefaultParagraphFont"/>
    <w:rsid w:val="000C6E2C"/>
  </w:style>
  <w:style w:type="character" w:customStyle="1" w:styleId="cf01">
    <w:name w:val="cf01"/>
    <w:basedOn w:val="DefaultParagraphFont"/>
    <w:rsid w:val="000F5B6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088266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A73F6-77C9-4F16-A871-C2656FA15F3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TotalTime>
  <Pages>1</Pages>
  <Words>204</Words>
  <Characters>1193</Characters>
  <Application>Microsoft Office Word</Application>
  <DocSecurity>0</DocSecurity>
  <Lines>9</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cp:lastModifiedBy>
  <cp:revision>12</cp:revision>
  <cp:lastPrinted>2019-04-25T01:09:00Z</cp:lastPrinted>
  <dcterms:created xsi:type="dcterms:W3CDTF">2023-08-25T06:02:00Z</dcterms:created>
  <dcterms:modified xsi:type="dcterms:W3CDTF">2023-08-25T07:47:00Z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1692883431</vt:lpwstr>
  </property>
</Properties>
</file>